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971" w:rsidRPr="004C6857" w:rsidRDefault="00D07922" w:rsidP="00236971">
      <w:pPr>
        <w:spacing w:after="0" w:line="240" w:lineRule="auto"/>
        <w:ind w:left="7080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Приложение № </w:t>
      </w:r>
      <w:r w:rsidR="004C68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13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6"/>
      </w:tblGrid>
      <w:tr w:rsidR="00236971" w:rsidRPr="00CF776A" w:rsidTr="00D52542"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971" w:rsidRPr="00CF776A" w:rsidRDefault="00236971" w:rsidP="00D5254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ДЕКЛАРАЦИЯ</w:t>
            </w:r>
            <w:r>
              <w:rPr>
                <w:rStyle w:val="FootnoteReference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footnoteReference w:id="1"/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42, ал. 2, т. 2 от ЗМИП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Долуподписаният/ата: ..........................................................................................................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................................................................................................................................................,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(име, презиме, фамилия)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ЕГН/ЛНЧ/официален личен идентификационен номер или друг уникален елемент за установяване на самоличността .........................................................................................,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постоянен адрес: ..................................................................................................................,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гражданство/а: ......................................................................................................................,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документ за самоличност: ..................................................................................................,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ДЕКЛАРИРАМ: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  Попадам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следната категория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2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(посочва се конкретната категория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bg-BG"/>
              </w:rPr>
              <w:t>1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):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държавни глави, ръководители на правителства, министри и заместник-министри или помощник-министри;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членове на парламенти или на други законодателни органи;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членове на конституционни съдилища, на върховни съдилища или на други висши органи на съдебната власт, чиито решения не подлежат на последващо обжалване освен при изключителни обстоятелства;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членове на сметна палата;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членове на управителни органи на централни банки;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посланици и управляващи дипломатически мисии;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висши офицери от въоръжените сили;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членове на административни, управителни или надзорни органи на държавни предприятия и търговски дружества с едноличен собственик - държавата;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кметове и заместник-кметове на общини, кметове и заместник-кметове на райони и председатели на общински съвети;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членове на управителните органи на политически партии;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ръководители и заместник-ръководители на международни организации, членове на управителни или надзорни органи в международни организации или лица, изпълняващи еквивалентна функция в такива организации.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Не попадам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категориите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2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През последните 12 месеца съм попадал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следната категория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2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(посочва се конкретната категория):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..........................................................................................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През последните 12 месеца не съм попадал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категориите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2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Попадам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следната категория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5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(посочва се конкретната категория):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съпрузите или лицата, които живеят във фактическо съжителство на съпружески начала;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низходящите от първа степен и техните съпрузи или лицата, с които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низходящите от първа степен живеят във фактическо съжителство на съпружески начала;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възходящите от първа степен и техните съпрузи или лицата, с които възходящите от първа степен живеят във фактическо съжителство на съпружески начала;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физическо лице, което е действителен собственик съвместно с лице по ал. 2 на юридическо лице или друго правно образувание или се намира в други близки търговски, професионални или други делови взаимоотношения с лице по ал. 2;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51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Не попадам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категориите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5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През последните 12 месеца съм попадал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следната категория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5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(посочва се конкретната категория):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eastAsia="bg-BG"/>
              </w:rPr>
              <w:t>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thick"/>
                <w:lang w:eastAsia="bg-BG"/>
              </w:rPr>
              <w:t>През последните 12 месеца не съм попадал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категориите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36, ал. 5 от ЗМИП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737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Предоставям следната допълнителна информация във връзка с принадлежността ми към горепосочената категория/и: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737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Известна ми е наказателната отговорност по </w:t>
            </w:r>
            <w:r w:rsidRPr="00CF776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313 от Наказателния кодекс</w:t>
            </w: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деклариране на неверни обстоятелства.</w:t>
            </w:r>
          </w:p>
          <w:p w:rsidR="00236971" w:rsidRPr="00CF776A" w:rsidRDefault="00236971" w:rsidP="00D52542">
            <w:pPr>
              <w:keepNext/>
              <w:spacing w:after="0" w:line="261" w:lineRule="auto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236971" w:rsidRPr="00CF776A" w:rsidRDefault="00236971" w:rsidP="00D5254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F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ДАТА: ...............                                                                ДЕКЛАРАТОР: ........................</w:t>
            </w:r>
          </w:p>
        </w:tc>
      </w:tr>
    </w:tbl>
    <w:p w:rsidR="00236971" w:rsidRPr="00CF776A" w:rsidRDefault="00236971" w:rsidP="00236971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CF776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lastRenderedPageBreak/>
        <w:br w:type="textWrapping" w:clear="all"/>
        <w:t>________________________</w:t>
      </w:r>
    </w:p>
    <w:p w:rsidR="00236971" w:rsidRDefault="00236971" w:rsidP="00236971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F77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 w:eastAsia="bg-BG"/>
        </w:rPr>
        <w:t>1</w:t>
      </w:r>
      <w:r w:rsidRPr="00CF776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Съгласно </w:t>
      </w:r>
      <w:r w:rsidRPr="00CF776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36, ал. 3 от ЗМИП</w:t>
      </w:r>
      <w:r w:rsidRPr="00CF776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категориите включват съответно и доколкото е приложимо, длъжности в институциите и органите на Европейския съюз и в международни организации.</w:t>
      </w: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36971" w:rsidRDefault="00236971" w:rsidP="00236971">
      <w:pPr>
        <w:keepNext/>
        <w:spacing w:after="0" w:line="261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369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FF0" w:rsidRDefault="00F01FF0" w:rsidP="00236971">
      <w:pPr>
        <w:spacing w:after="0" w:line="240" w:lineRule="auto"/>
      </w:pPr>
      <w:r>
        <w:separator/>
      </w:r>
    </w:p>
  </w:endnote>
  <w:endnote w:type="continuationSeparator" w:id="0">
    <w:p w:rsidR="00F01FF0" w:rsidRDefault="00F01FF0" w:rsidP="0023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FF0" w:rsidRDefault="00F01FF0" w:rsidP="00236971">
      <w:pPr>
        <w:spacing w:after="0" w:line="240" w:lineRule="auto"/>
      </w:pPr>
      <w:r>
        <w:separator/>
      </w:r>
    </w:p>
  </w:footnote>
  <w:footnote w:type="continuationSeparator" w:id="0">
    <w:p w:rsidR="00F01FF0" w:rsidRDefault="00F01FF0" w:rsidP="00236971">
      <w:pPr>
        <w:spacing w:after="0" w:line="240" w:lineRule="auto"/>
      </w:pPr>
      <w:r>
        <w:continuationSeparator/>
      </w:r>
    </w:p>
  </w:footnote>
  <w:footnote w:id="1">
    <w:p w:rsidR="00236971" w:rsidRPr="00C44228" w:rsidRDefault="00236971" w:rsidP="0023697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44228">
        <w:rPr>
          <w:rFonts w:ascii="Times New Roman" w:hAnsi="Times New Roman" w:cs="Times New Roman"/>
          <w:sz w:val="24"/>
          <w:szCs w:val="24"/>
        </w:rPr>
        <w:t>Декларацията се предоставя при сключване на договор от участника, избран за изпълнител на обществената поръчка.</w:t>
      </w:r>
    </w:p>
    <w:p w:rsidR="00236971" w:rsidRDefault="00236971" w:rsidP="0023697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95" w:type="dxa"/>
      <w:jc w:val="center"/>
      <w:tblLook w:val="04A0" w:firstRow="1" w:lastRow="0" w:firstColumn="1" w:lastColumn="0" w:noHBand="0" w:noVBand="1"/>
    </w:tblPr>
    <w:tblGrid>
      <w:gridCol w:w="1382"/>
      <w:gridCol w:w="7133"/>
      <w:gridCol w:w="1680"/>
    </w:tblGrid>
    <w:tr w:rsidR="00236971" w:rsidRPr="00236971" w:rsidTr="00D52542">
      <w:trPr>
        <w:jc w:val="center"/>
      </w:trPr>
      <w:tc>
        <w:tcPr>
          <w:tcW w:w="1382" w:type="dxa"/>
        </w:tcPr>
        <w:p w:rsidR="00236971" w:rsidRPr="00236971" w:rsidRDefault="00236971" w:rsidP="00236971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pacing w:after="0" w:line="240" w:lineRule="auto"/>
            <w:ind w:right="-198"/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</w:pPr>
        </w:p>
      </w:tc>
      <w:tc>
        <w:tcPr>
          <w:tcW w:w="7133" w:type="dxa"/>
        </w:tcPr>
        <w:p w:rsidR="00236971" w:rsidRPr="00236971" w:rsidRDefault="00236971" w:rsidP="00236971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pacing w:after="0" w:line="240" w:lineRule="auto"/>
            <w:ind w:right="-198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bg-BG"/>
            </w:rPr>
          </w:pPr>
        </w:p>
      </w:tc>
      <w:tc>
        <w:tcPr>
          <w:tcW w:w="1680" w:type="dxa"/>
        </w:tcPr>
        <w:p w:rsidR="00236971" w:rsidRPr="00236971" w:rsidRDefault="00236971" w:rsidP="00236971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pacing w:after="0" w:line="240" w:lineRule="auto"/>
            <w:ind w:right="-198"/>
            <w:rPr>
              <w:rFonts w:ascii="Times New Roman" w:eastAsia="Times New Roman" w:hAnsi="Times New Roman" w:cs="Times New Roman"/>
              <w:b/>
              <w:lang w:eastAsia="bg-BG"/>
            </w:rPr>
          </w:pPr>
        </w:p>
      </w:tc>
    </w:tr>
  </w:tbl>
  <w:p w:rsidR="00236971" w:rsidRDefault="002369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22F"/>
    <w:rsid w:val="000879A0"/>
    <w:rsid w:val="00090259"/>
    <w:rsid w:val="00160D12"/>
    <w:rsid w:val="00236971"/>
    <w:rsid w:val="00383E56"/>
    <w:rsid w:val="004C6857"/>
    <w:rsid w:val="00531A2C"/>
    <w:rsid w:val="009422DF"/>
    <w:rsid w:val="009E7BEF"/>
    <w:rsid w:val="00D07922"/>
    <w:rsid w:val="00D1422F"/>
    <w:rsid w:val="00E35ACF"/>
    <w:rsid w:val="00E57066"/>
    <w:rsid w:val="00F01FF0"/>
    <w:rsid w:val="00FA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369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971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23697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3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971"/>
  </w:style>
  <w:style w:type="paragraph" w:styleId="Footer">
    <w:name w:val="footer"/>
    <w:basedOn w:val="Normal"/>
    <w:link w:val="FooterChar"/>
    <w:uiPriority w:val="99"/>
    <w:unhideWhenUsed/>
    <w:rsid w:val="0023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971"/>
  </w:style>
  <w:style w:type="paragraph" w:styleId="BalloonText">
    <w:name w:val="Balloon Text"/>
    <w:basedOn w:val="Normal"/>
    <w:link w:val="BalloonTextChar"/>
    <w:uiPriority w:val="99"/>
    <w:semiHidden/>
    <w:unhideWhenUsed/>
    <w:rsid w:val="00236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9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369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971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23697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3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971"/>
  </w:style>
  <w:style w:type="paragraph" w:styleId="Footer">
    <w:name w:val="footer"/>
    <w:basedOn w:val="Normal"/>
    <w:link w:val="FooterChar"/>
    <w:uiPriority w:val="99"/>
    <w:unhideWhenUsed/>
    <w:rsid w:val="0023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971"/>
  </w:style>
  <w:style w:type="paragraph" w:styleId="BalloonText">
    <w:name w:val="Balloon Text"/>
    <w:basedOn w:val="Normal"/>
    <w:link w:val="BalloonTextChar"/>
    <w:uiPriority w:val="99"/>
    <w:semiHidden/>
    <w:unhideWhenUsed/>
    <w:rsid w:val="00236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2</cp:revision>
  <dcterms:created xsi:type="dcterms:W3CDTF">2019-12-16T11:00:00Z</dcterms:created>
  <dcterms:modified xsi:type="dcterms:W3CDTF">2019-12-16T11:00:00Z</dcterms:modified>
</cp:coreProperties>
</file>