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AE0" w:rsidRPr="00793AE0" w:rsidRDefault="00793AE0" w:rsidP="00793AE0">
      <w:pPr>
        <w:rPr>
          <w:b/>
          <w:bCs/>
          <w:sz w:val="28"/>
          <w:szCs w:val="28"/>
          <w:lang w:val="en-US"/>
        </w:rPr>
      </w:pPr>
    </w:p>
    <w:tbl>
      <w:tblPr>
        <w:tblpPr w:leftFromText="141" w:rightFromText="141" w:vertAnchor="page" w:horzAnchor="margin" w:tblpY="3331"/>
        <w:tblW w:w="8950" w:type="dxa"/>
        <w:tblBorders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3644"/>
        <w:gridCol w:w="5306"/>
      </w:tblGrid>
      <w:tr w:rsidR="00B33E59" w:rsidRPr="000D3951" w:rsidTr="00FE75E8">
        <w:trPr>
          <w:cantSplit/>
        </w:trPr>
        <w:tc>
          <w:tcPr>
            <w:tcW w:w="3644" w:type="dxa"/>
          </w:tcPr>
          <w:p w:rsidR="00B33E59" w:rsidRPr="000D3951" w:rsidRDefault="00B33E59" w:rsidP="00FE75E8">
            <w:pPr>
              <w:spacing w:after="120"/>
              <w:rPr>
                <w:b/>
                <w:bCs/>
                <w:sz w:val="24"/>
                <w:szCs w:val="24"/>
                <w:lang w:val="bg-BG"/>
              </w:rPr>
            </w:pPr>
            <w:r w:rsidRPr="000D3951">
              <w:rPr>
                <w:b/>
                <w:bCs/>
                <w:sz w:val="24"/>
                <w:szCs w:val="24"/>
                <w:lang w:val="bg-BG"/>
              </w:rPr>
              <w:t>Наименование на участника:</w:t>
            </w:r>
          </w:p>
        </w:tc>
        <w:tc>
          <w:tcPr>
            <w:tcW w:w="5306" w:type="dxa"/>
          </w:tcPr>
          <w:p w:rsidR="00B33E59" w:rsidRPr="000D3951" w:rsidRDefault="00B33E59" w:rsidP="00FE75E8">
            <w:pPr>
              <w:spacing w:after="120"/>
              <w:rPr>
                <w:i/>
                <w:iCs/>
                <w:lang w:val="bg-BG"/>
              </w:rPr>
            </w:pPr>
          </w:p>
        </w:tc>
      </w:tr>
      <w:tr w:rsidR="00B33E59" w:rsidRPr="000D3951" w:rsidTr="00FE75E8">
        <w:trPr>
          <w:cantSplit/>
        </w:trPr>
        <w:tc>
          <w:tcPr>
            <w:tcW w:w="3644" w:type="dxa"/>
          </w:tcPr>
          <w:p w:rsidR="00B33E59" w:rsidRPr="000D3951" w:rsidRDefault="00B33E59" w:rsidP="00FE75E8">
            <w:pPr>
              <w:spacing w:after="120"/>
              <w:rPr>
                <w:b/>
                <w:bCs/>
                <w:sz w:val="24"/>
                <w:szCs w:val="24"/>
                <w:lang w:val="bg-BG"/>
              </w:rPr>
            </w:pPr>
            <w:r w:rsidRPr="000D3951">
              <w:rPr>
                <w:b/>
                <w:bCs/>
                <w:sz w:val="24"/>
                <w:szCs w:val="24"/>
                <w:lang w:val="bg-BG"/>
              </w:rPr>
              <w:t>Седалище по регистрация:</w:t>
            </w:r>
          </w:p>
        </w:tc>
        <w:tc>
          <w:tcPr>
            <w:tcW w:w="5306" w:type="dxa"/>
          </w:tcPr>
          <w:p w:rsidR="00B33E59" w:rsidRPr="000D3951" w:rsidRDefault="00B33E59" w:rsidP="00FE75E8">
            <w:pPr>
              <w:spacing w:after="120"/>
              <w:ind w:left="252"/>
              <w:rPr>
                <w:i/>
                <w:iCs/>
                <w:lang w:val="bg-BG"/>
              </w:rPr>
            </w:pPr>
          </w:p>
        </w:tc>
      </w:tr>
      <w:tr w:rsidR="00B33E59" w:rsidRPr="000D3951" w:rsidTr="00FE75E8">
        <w:trPr>
          <w:cantSplit/>
        </w:trPr>
        <w:tc>
          <w:tcPr>
            <w:tcW w:w="3644" w:type="dxa"/>
          </w:tcPr>
          <w:p w:rsidR="00B33E59" w:rsidRPr="000D3951" w:rsidRDefault="00B33E59" w:rsidP="00FE75E8">
            <w:pPr>
              <w:spacing w:after="120"/>
              <w:rPr>
                <w:b/>
                <w:bCs/>
                <w:sz w:val="24"/>
                <w:szCs w:val="24"/>
                <w:lang w:val="bg-BG"/>
              </w:rPr>
            </w:pPr>
            <w:r w:rsidRPr="000D3951">
              <w:rPr>
                <w:b/>
                <w:bCs/>
                <w:sz w:val="24"/>
                <w:szCs w:val="24"/>
                <w:lang w:val="bg-BG"/>
              </w:rPr>
              <w:t>IBAN, BIC:</w:t>
            </w:r>
          </w:p>
        </w:tc>
        <w:tc>
          <w:tcPr>
            <w:tcW w:w="5306" w:type="dxa"/>
          </w:tcPr>
          <w:p w:rsidR="00B33E59" w:rsidRPr="000D3951" w:rsidRDefault="00B33E59" w:rsidP="00FE75E8">
            <w:pPr>
              <w:spacing w:after="120"/>
              <w:ind w:left="252"/>
              <w:rPr>
                <w:i/>
                <w:iCs/>
                <w:lang w:val="bg-BG"/>
              </w:rPr>
            </w:pPr>
          </w:p>
        </w:tc>
      </w:tr>
      <w:tr w:rsidR="00B33E59" w:rsidRPr="000D3951" w:rsidTr="00FE75E8">
        <w:trPr>
          <w:cantSplit/>
        </w:trPr>
        <w:tc>
          <w:tcPr>
            <w:tcW w:w="3644" w:type="dxa"/>
          </w:tcPr>
          <w:p w:rsidR="00B33E59" w:rsidRPr="000D3951" w:rsidRDefault="00B33E59" w:rsidP="00FE75E8">
            <w:pPr>
              <w:spacing w:after="120"/>
              <w:rPr>
                <w:b/>
                <w:bCs/>
                <w:sz w:val="24"/>
                <w:szCs w:val="24"/>
                <w:lang w:val="bg-BG"/>
              </w:rPr>
            </w:pPr>
            <w:r w:rsidRPr="000D3951">
              <w:rPr>
                <w:b/>
                <w:bCs/>
                <w:sz w:val="24"/>
                <w:szCs w:val="24"/>
                <w:lang w:val="bg-BG"/>
              </w:rPr>
              <w:t>ЕИК/ БУЛСТАТ:</w:t>
            </w:r>
          </w:p>
        </w:tc>
        <w:tc>
          <w:tcPr>
            <w:tcW w:w="5306" w:type="dxa"/>
          </w:tcPr>
          <w:p w:rsidR="00B33E59" w:rsidRPr="000D3951" w:rsidRDefault="00B33E59" w:rsidP="00FE75E8">
            <w:pPr>
              <w:spacing w:after="120"/>
              <w:ind w:left="252"/>
              <w:rPr>
                <w:i/>
                <w:iCs/>
                <w:lang w:val="bg-BG"/>
              </w:rPr>
            </w:pPr>
          </w:p>
        </w:tc>
      </w:tr>
      <w:tr w:rsidR="00B33E59" w:rsidRPr="00AA180A" w:rsidTr="00FE75E8">
        <w:trPr>
          <w:cantSplit/>
        </w:trPr>
        <w:tc>
          <w:tcPr>
            <w:tcW w:w="3644" w:type="dxa"/>
          </w:tcPr>
          <w:p w:rsidR="00B33E59" w:rsidRPr="000D3951" w:rsidRDefault="00B33E59" w:rsidP="00FE75E8">
            <w:pPr>
              <w:spacing w:after="120"/>
              <w:rPr>
                <w:b/>
                <w:bCs/>
                <w:sz w:val="24"/>
                <w:szCs w:val="24"/>
                <w:lang w:val="bg-BG"/>
              </w:rPr>
            </w:pPr>
            <w:r w:rsidRPr="000D3951">
              <w:rPr>
                <w:b/>
                <w:bCs/>
                <w:sz w:val="24"/>
                <w:szCs w:val="24"/>
                <w:lang w:val="bg-BG"/>
              </w:rPr>
              <w:t>Точен адрес за кореспонденция:</w:t>
            </w:r>
          </w:p>
        </w:tc>
        <w:tc>
          <w:tcPr>
            <w:tcW w:w="5306" w:type="dxa"/>
          </w:tcPr>
          <w:p w:rsidR="00B33E59" w:rsidRPr="000D3951" w:rsidRDefault="00B33E59" w:rsidP="00FE75E8">
            <w:pPr>
              <w:spacing w:after="120"/>
              <w:ind w:left="252"/>
              <w:rPr>
                <w:i/>
                <w:iCs/>
                <w:lang w:val="bg-BG"/>
              </w:rPr>
            </w:pPr>
            <w:r w:rsidRPr="000D3951">
              <w:rPr>
                <w:i/>
                <w:iCs/>
                <w:lang w:val="bg-BG"/>
              </w:rPr>
              <w:t>(държава, град, пощенски код, улица, №)</w:t>
            </w:r>
          </w:p>
        </w:tc>
      </w:tr>
      <w:tr w:rsidR="00B33E59" w:rsidRPr="000D3951" w:rsidTr="00FE75E8">
        <w:trPr>
          <w:cantSplit/>
        </w:trPr>
        <w:tc>
          <w:tcPr>
            <w:tcW w:w="3644" w:type="dxa"/>
          </w:tcPr>
          <w:p w:rsidR="00B33E59" w:rsidRPr="000D3951" w:rsidRDefault="00B33E59" w:rsidP="00FE75E8">
            <w:pPr>
              <w:spacing w:after="120"/>
              <w:rPr>
                <w:b/>
                <w:bCs/>
                <w:sz w:val="24"/>
                <w:szCs w:val="24"/>
                <w:lang w:val="bg-BG"/>
              </w:rPr>
            </w:pPr>
            <w:r w:rsidRPr="000D3951">
              <w:rPr>
                <w:b/>
                <w:bCs/>
                <w:sz w:val="24"/>
                <w:szCs w:val="24"/>
                <w:lang w:val="bg-BG"/>
              </w:rPr>
              <w:t>Телефонен номер:</w:t>
            </w:r>
          </w:p>
        </w:tc>
        <w:tc>
          <w:tcPr>
            <w:tcW w:w="5306" w:type="dxa"/>
          </w:tcPr>
          <w:p w:rsidR="00B33E59" w:rsidRPr="000D3951" w:rsidRDefault="00B33E59" w:rsidP="00FE75E8">
            <w:pPr>
              <w:spacing w:after="120"/>
              <w:ind w:left="252"/>
              <w:rPr>
                <w:i/>
                <w:iCs/>
                <w:lang w:val="bg-BG"/>
              </w:rPr>
            </w:pPr>
          </w:p>
        </w:tc>
      </w:tr>
      <w:tr w:rsidR="00B33E59" w:rsidRPr="000D3951" w:rsidTr="00FE75E8">
        <w:trPr>
          <w:cantSplit/>
        </w:trPr>
        <w:tc>
          <w:tcPr>
            <w:tcW w:w="3644" w:type="dxa"/>
          </w:tcPr>
          <w:p w:rsidR="00B33E59" w:rsidRPr="000D3951" w:rsidRDefault="00B33E59" w:rsidP="00FE75E8">
            <w:pPr>
              <w:spacing w:after="120"/>
              <w:rPr>
                <w:b/>
                <w:bCs/>
                <w:sz w:val="24"/>
                <w:szCs w:val="24"/>
                <w:lang w:val="bg-BG"/>
              </w:rPr>
            </w:pPr>
            <w:r w:rsidRPr="000D3951">
              <w:rPr>
                <w:b/>
                <w:bCs/>
                <w:sz w:val="24"/>
                <w:szCs w:val="24"/>
                <w:lang w:val="bg-BG"/>
              </w:rPr>
              <w:t>Факс номер:</w:t>
            </w:r>
          </w:p>
        </w:tc>
        <w:tc>
          <w:tcPr>
            <w:tcW w:w="5306" w:type="dxa"/>
          </w:tcPr>
          <w:p w:rsidR="00B33E59" w:rsidRPr="000D3951" w:rsidRDefault="00B33E59" w:rsidP="00FE75E8">
            <w:pPr>
              <w:spacing w:after="120"/>
              <w:ind w:left="252"/>
              <w:rPr>
                <w:i/>
                <w:iCs/>
                <w:lang w:val="bg-BG"/>
              </w:rPr>
            </w:pPr>
          </w:p>
        </w:tc>
      </w:tr>
      <w:tr w:rsidR="00B33E59" w:rsidRPr="000D3951" w:rsidTr="00FE75E8">
        <w:trPr>
          <w:cantSplit/>
        </w:trPr>
        <w:tc>
          <w:tcPr>
            <w:tcW w:w="3644" w:type="dxa"/>
          </w:tcPr>
          <w:p w:rsidR="00B33E59" w:rsidRPr="000D3951" w:rsidRDefault="00B33E59" w:rsidP="00FE75E8">
            <w:pPr>
              <w:spacing w:after="120"/>
              <w:rPr>
                <w:b/>
                <w:bCs/>
                <w:sz w:val="24"/>
                <w:szCs w:val="24"/>
                <w:lang w:val="bg-BG"/>
              </w:rPr>
            </w:pPr>
            <w:r w:rsidRPr="000D3951">
              <w:rPr>
                <w:b/>
                <w:bCs/>
                <w:sz w:val="24"/>
                <w:szCs w:val="24"/>
                <w:lang w:val="bg-BG"/>
              </w:rPr>
              <w:t>Лице за контакти:</w:t>
            </w:r>
          </w:p>
        </w:tc>
        <w:tc>
          <w:tcPr>
            <w:tcW w:w="5306" w:type="dxa"/>
          </w:tcPr>
          <w:p w:rsidR="00B33E59" w:rsidRPr="000D3951" w:rsidRDefault="00B33E59" w:rsidP="00FE75E8">
            <w:pPr>
              <w:spacing w:after="120"/>
              <w:ind w:left="252"/>
              <w:rPr>
                <w:i/>
                <w:iCs/>
                <w:lang w:val="bg-BG"/>
              </w:rPr>
            </w:pPr>
          </w:p>
        </w:tc>
      </w:tr>
      <w:tr w:rsidR="00B33E59" w:rsidRPr="000D3951" w:rsidTr="00FE75E8">
        <w:trPr>
          <w:cantSplit/>
        </w:trPr>
        <w:tc>
          <w:tcPr>
            <w:tcW w:w="3644" w:type="dxa"/>
          </w:tcPr>
          <w:p w:rsidR="00B33E59" w:rsidRPr="000D3951" w:rsidRDefault="00B33E59" w:rsidP="00FE75E8">
            <w:pPr>
              <w:spacing w:after="120"/>
              <w:rPr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0D3951">
              <w:rPr>
                <w:b/>
                <w:bCs/>
                <w:sz w:val="24"/>
                <w:szCs w:val="24"/>
                <w:lang w:val="bg-BG"/>
              </w:rPr>
              <w:t>E-mail</w:t>
            </w:r>
            <w:proofErr w:type="spellEnd"/>
            <w:r w:rsidRPr="000D3951">
              <w:rPr>
                <w:b/>
                <w:bCs/>
                <w:sz w:val="24"/>
                <w:szCs w:val="24"/>
                <w:lang w:val="bg-BG"/>
              </w:rPr>
              <w:t>:</w:t>
            </w:r>
          </w:p>
        </w:tc>
        <w:tc>
          <w:tcPr>
            <w:tcW w:w="5306" w:type="dxa"/>
          </w:tcPr>
          <w:p w:rsidR="00B33E59" w:rsidRPr="000D3951" w:rsidRDefault="00B33E59" w:rsidP="00FE75E8">
            <w:pPr>
              <w:spacing w:after="120"/>
              <w:ind w:left="252"/>
              <w:rPr>
                <w:i/>
                <w:iCs/>
                <w:lang w:val="bg-BG"/>
              </w:rPr>
            </w:pPr>
          </w:p>
        </w:tc>
      </w:tr>
    </w:tbl>
    <w:p w:rsidR="00B33E59" w:rsidRDefault="00B33E59" w:rsidP="00B33E59">
      <w:pPr>
        <w:ind w:firstLine="708"/>
      </w:pPr>
      <w:r>
        <w:rPr>
          <w:b/>
          <w:bCs/>
          <w:i/>
          <w:sz w:val="24"/>
          <w:szCs w:val="24"/>
          <w:lang w:val="bg-BG"/>
        </w:rPr>
        <w:tab/>
      </w:r>
      <w:r>
        <w:rPr>
          <w:b/>
          <w:bCs/>
          <w:i/>
          <w:sz w:val="24"/>
          <w:szCs w:val="24"/>
          <w:lang w:val="bg-BG"/>
        </w:rPr>
        <w:tab/>
      </w:r>
      <w:r>
        <w:rPr>
          <w:b/>
          <w:bCs/>
          <w:i/>
          <w:sz w:val="24"/>
          <w:szCs w:val="24"/>
          <w:lang w:val="bg-BG"/>
        </w:rPr>
        <w:tab/>
      </w:r>
      <w:r>
        <w:rPr>
          <w:b/>
          <w:bCs/>
          <w:i/>
          <w:sz w:val="24"/>
          <w:szCs w:val="24"/>
          <w:lang w:val="bg-BG"/>
        </w:rPr>
        <w:tab/>
      </w:r>
      <w:r>
        <w:rPr>
          <w:b/>
          <w:bCs/>
          <w:i/>
          <w:sz w:val="24"/>
          <w:szCs w:val="24"/>
          <w:lang w:val="bg-BG"/>
        </w:rPr>
        <w:tab/>
      </w:r>
      <w:r>
        <w:rPr>
          <w:b/>
          <w:bCs/>
          <w:i/>
          <w:sz w:val="24"/>
          <w:szCs w:val="24"/>
          <w:lang w:val="bg-BG"/>
        </w:rPr>
        <w:tab/>
      </w:r>
      <w:r>
        <w:rPr>
          <w:b/>
          <w:bCs/>
          <w:i/>
          <w:sz w:val="24"/>
          <w:szCs w:val="24"/>
          <w:lang w:val="bg-BG"/>
        </w:rPr>
        <w:tab/>
      </w:r>
      <w:r>
        <w:rPr>
          <w:b/>
          <w:bCs/>
          <w:i/>
          <w:sz w:val="24"/>
          <w:szCs w:val="24"/>
          <w:lang w:val="bg-BG"/>
        </w:rPr>
        <w:tab/>
      </w:r>
      <w:r>
        <w:rPr>
          <w:b/>
          <w:bCs/>
          <w:i/>
          <w:sz w:val="24"/>
          <w:szCs w:val="24"/>
          <w:lang w:val="bg-BG"/>
        </w:rPr>
        <w:tab/>
      </w:r>
      <w:r w:rsidR="00B50167">
        <w:rPr>
          <w:b/>
          <w:bCs/>
          <w:i/>
          <w:sz w:val="24"/>
          <w:szCs w:val="24"/>
          <w:lang w:val="bg-BG"/>
        </w:rPr>
        <w:tab/>
      </w:r>
      <w:r w:rsidRPr="006B36C2">
        <w:rPr>
          <w:b/>
          <w:bCs/>
          <w:i/>
          <w:sz w:val="24"/>
          <w:szCs w:val="24"/>
          <w:lang w:val="bg-BG"/>
        </w:rPr>
        <w:t>Образец №</w:t>
      </w:r>
      <w:r w:rsidR="00B50167">
        <w:rPr>
          <w:b/>
          <w:bCs/>
          <w:i/>
          <w:sz w:val="24"/>
          <w:szCs w:val="24"/>
          <w:lang w:val="bg-BG"/>
        </w:rPr>
        <w:t xml:space="preserve"> 6</w:t>
      </w:r>
    </w:p>
    <w:p w:rsidR="00B33E59" w:rsidRPr="007049DB" w:rsidRDefault="00B33E59" w:rsidP="00B33E59">
      <w:pPr>
        <w:rPr>
          <w:lang w:val="bg-BG"/>
        </w:rPr>
      </w:pPr>
    </w:p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B33E59" w:rsidRDefault="00B33E59" w:rsidP="00B33E59"/>
    <w:p w:rsidR="00B33E59" w:rsidRPr="003A1EA1" w:rsidRDefault="00B33E59" w:rsidP="00B33E59">
      <w:pPr>
        <w:rPr>
          <w:lang w:val="bg-BG"/>
        </w:rPr>
      </w:pPr>
    </w:p>
    <w:p w:rsidR="00B33E59" w:rsidRDefault="00B33E59" w:rsidP="00B33E59">
      <w:pPr>
        <w:rPr>
          <w:lang w:val="bg-BG"/>
        </w:rPr>
      </w:pPr>
    </w:p>
    <w:p w:rsidR="007049DB" w:rsidRPr="007049DB" w:rsidRDefault="007049DB" w:rsidP="00B33E59">
      <w:pPr>
        <w:rPr>
          <w:lang w:val="bg-BG"/>
        </w:rPr>
      </w:pPr>
    </w:p>
    <w:p w:rsidR="00B33E59" w:rsidRDefault="00B33E59" w:rsidP="00B33E59"/>
    <w:p w:rsidR="00B33E59" w:rsidRPr="00FB3B99" w:rsidRDefault="00B33E59" w:rsidP="00FB3B99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 w:rsidRPr="00FB3B99">
        <w:rPr>
          <w:b/>
          <w:sz w:val="24"/>
          <w:szCs w:val="24"/>
          <w:lang w:val="bg-BG"/>
        </w:rPr>
        <w:t>ТЕХНИЧЕСКО ПРЕДЛОЖЕНИЕ</w:t>
      </w:r>
    </w:p>
    <w:p w:rsidR="00B33E59" w:rsidRPr="00FB3B99" w:rsidRDefault="00B33E59" w:rsidP="00FB3B99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</w:p>
    <w:p w:rsidR="00626D2B" w:rsidRPr="00FB3B99" w:rsidRDefault="00B33E59" w:rsidP="00FB3B99">
      <w:pPr>
        <w:jc w:val="center"/>
        <w:rPr>
          <w:b/>
          <w:sz w:val="24"/>
          <w:szCs w:val="24"/>
          <w:lang w:val="bg-BG"/>
        </w:rPr>
      </w:pPr>
      <w:r w:rsidRPr="00FB3B99">
        <w:rPr>
          <w:b/>
          <w:sz w:val="24"/>
          <w:szCs w:val="24"/>
          <w:lang w:val="bg-BG"/>
        </w:rPr>
        <w:t>за участие в</w:t>
      </w:r>
      <w:r w:rsidR="00FB3B99" w:rsidRPr="00FB3B99">
        <w:t xml:space="preserve"> </w:t>
      </w:r>
      <w:r w:rsidR="00FB3B99" w:rsidRPr="00FB3B99">
        <w:rPr>
          <w:b/>
          <w:sz w:val="24"/>
          <w:szCs w:val="24"/>
          <w:lang w:val="bg-BG"/>
        </w:rPr>
        <w:t>процедура на договаряне без предварително обявление за възлагане на обществена поръчка с предмет</w:t>
      </w:r>
      <w:r w:rsidR="00863BD9">
        <w:rPr>
          <w:b/>
          <w:sz w:val="24"/>
          <w:szCs w:val="24"/>
          <w:lang w:val="bg-BG"/>
        </w:rPr>
        <w:t>:</w:t>
      </w:r>
      <w:r w:rsidR="00FB3B99" w:rsidRPr="00FB3B99">
        <w:rPr>
          <w:b/>
          <w:sz w:val="24"/>
          <w:szCs w:val="24"/>
          <w:lang w:val="bg-BG"/>
        </w:rPr>
        <w:t xml:space="preserve"> „Разширяване на капацитета и обхвата на Националната система за оценка на компетенциите </w:t>
      </w:r>
      <w:proofErr w:type="spellStart"/>
      <w:r w:rsidR="00FB3B99" w:rsidRPr="00FB3B99">
        <w:rPr>
          <w:b/>
          <w:sz w:val="24"/>
          <w:szCs w:val="24"/>
          <w:lang w:val="bg-BG"/>
        </w:rPr>
        <w:t>MyCompetence</w:t>
      </w:r>
      <w:proofErr w:type="spellEnd"/>
      <w:r w:rsidR="00FB3B99" w:rsidRPr="00FB3B99">
        <w:rPr>
          <w:b/>
          <w:sz w:val="24"/>
          <w:szCs w:val="24"/>
          <w:lang w:val="bg-BG"/>
        </w:rPr>
        <w:t>“</w:t>
      </w:r>
    </w:p>
    <w:p w:rsidR="00B33E59" w:rsidRDefault="00B33E59" w:rsidP="00FB3B99">
      <w:pPr>
        <w:jc w:val="both"/>
        <w:rPr>
          <w:b/>
          <w:sz w:val="24"/>
          <w:szCs w:val="24"/>
          <w:lang w:val="bg-BG"/>
        </w:rPr>
      </w:pPr>
    </w:p>
    <w:p w:rsidR="007049DB" w:rsidRDefault="007049DB" w:rsidP="00FB3B99">
      <w:pPr>
        <w:jc w:val="both"/>
        <w:rPr>
          <w:b/>
          <w:sz w:val="24"/>
          <w:szCs w:val="24"/>
          <w:lang w:val="bg-BG"/>
        </w:rPr>
      </w:pPr>
    </w:p>
    <w:p w:rsidR="00FB3B99" w:rsidRPr="00FB3B99" w:rsidRDefault="00FB3B99" w:rsidP="00FB3B99">
      <w:pPr>
        <w:jc w:val="both"/>
        <w:rPr>
          <w:b/>
          <w:sz w:val="24"/>
          <w:szCs w:val="24"/>
          <w:lang w:val="bg-BG"/>
        </w:rPr>
      </w:pPr>
    </w:p>
    <w:p w:rsidR="00B33E59" w:rsidRDefault="00B33E59" w:rsidP="003478C8">
      <w:pPr>
        <w:ind w:firstLine="851"/>
        <w:jc w:val="both"/>
        <w:outlineLvl w:val="0"/>
        <w:rPr>
          <w:b/>
          <w:sz w:val="24"/>
          <w:szCs w:val="24"/>
          <w:lang w:val="bg-BG"/>
        </w:rPr>
      </w:pPr>
      <w:r w:rsidRPr="00FB3B99">
        <w:rPr>
          <w:b/>
          <w:sz w:val="24"/>
          <w:szCs w:val="24"/>
          <w:lang w:val="bg-BG"/>
        </w:rPr>
        <w:t>ДО: МИНИСТЕРСТВО НА ТРУДА И СОЦИАЛНАТА ПОЛИТИКА</w:t>
      </w:r>
    </w:p>
    <w:p w:rsidR="00FB3B99" w:rsidRDefault="00FB3B99" w:rsidP="006D2959">
      <w:pPr>
        <w:ind w:firstLine="709"/>
        <w:jc w:val="both"/>
        <w:outlineLvl w:val="0"/>
        <w:rPr>
          <w:b/>
          <w:sz w:val="24"/>
          <w:szCs w:val="24"/>
          <w:lang w:val="bg-BG"/>
        </w:rPr>
      </w:pPr>
    </w:p>
    <w:p w:rsidR="00FB3B99" w:rsidRDefault="00FB3B99" w:rsidP="006D2959">
      <w:pPr>
        <w:ind w:firstLine="709"/>
        <w:jc w:val="both"/>
        <w:outlineLvl w:val="0"/>
        <w:rPr>
          <w:b/>
          <w:sz w:val="24"/>
          <w:szCs w:val="24"/>
          <w:lang w:val="bg-BG"/>
        </w:rPr>
      </w:pPr>
    </w:p>
    <w:p w:rsidR="007049DB" w:rsidRPr="00FB3B99" w:rsidRDefault="007049DB" w:rsidP="006D2959">
      <w:pPr>
        <w:ind w:firstLine="709"/>
        <w:jc w:val="both"/>
        <w:outlineLvl w:val="0"/>
        <w:rPr>
          <w:b/>
          <w:sz w:val="24"/>
          <w:szCs w:val="24"/>
          <w:lang w:val="bg-BG"/>
        </w:rPr>
      </w:pPr>
    </w:p>
    <w:p w:rsidR="00B33E59" w:rsidRPr="00FB3B99" w:rsidRDefault="00B33E59" w:rsidP="003478C8">
      <w:pPr>
        <w:ind w:firstLine="851"/>
        <w:jc w:val="both"/>
        <w:rPr>
          <w:sz w:val="24"/>
          <w:szCs w:val="24"/>
          <w:lang w:val="bg-BG"/>
        </w:rPr>
      </w:pPr>
      <w:r w:rsidRPr="00FB3B99">
        <w:rPr>
          <w:b/>
          <w:sz w:val="24"/>
          <w:szCs w:val="24"/>
          <w:lang w:val="bg-BG"/>
        </w:rPr>
        <w:t>УВАЖАЕМИ ГОСПОЖИ И ГОСПОДА,</w:t>
      </w:r>
      <w:bookmarkStart w:id="0" w:name="_GoBack"/>
      <w:bookmarkEnd w:id="0"/>
    </w:p>
    <w:p w:rsidR="00B33E59" w:rsidRPr="00FB3B99" w:rsidRDefault="00B33E59" w:rsidP="006D2959">
      <w:pPr>
        <w:ind w:firstLine="709"/>
        <w:jc w:val="both"/>
        <w:outlineLvl w:val="0"/>
        <w:rPr>
          <w:caps/>
          <w:sz w:val="16"/>
          <w:szCs w:val="16"/>
          <w:lang w:val="bg-BG"/>
        </w:rPr>
      </w:pPr>
    </w:p>
    <w:p w:rsidR="00B33E59" w:rsidRPr="00FB3B99" w:rsidRDefault="00B33E59" w:rsidP="003478C8">
      <w:pPr>
        <w:ind w:firstLine="851"/>
        <w:jc w:val="both"/>
        <w:rPr>
          <w:b/>
          <w:bCs/>
          <w:iCs/>
          <w:sz w:val="24"/>
          <w:szCs w:val="24"/>
          <w:lang w:val="bg-BG"/>
        </w:rPr>
      </w:pPr>
      <w:r w:rsidRPr="00FB3B99">
        <w:rPr>
          <w:sz w:val="24"/>
          <w:szCs w:val="24"/>
          <w:lang w:val="bg-BG"/>
        </w:rPr>
        <w:t xml:space="preserve">С настоящото Ви представяме нашето техническо предложение за изпълнение на обявената от Вас </w:t>
      </w:r>
      <w:r w:rsidR="00FB3B99" w:rsidRPr="00FB3B99">
        <w:rPr>
          <w:sz w:val="24"/>
          <w:szCs w:val="24"/>
          <w:lang w:val="bg-BG"/>
        </w:rPr>
        <w:t xml:space="preserve">процедура на договаряне без предварително обявление за възлагане на обществена поръчка с предмет „Разширяване на капацитета и обхвата на Националната система за оценка на компетенциите </w:t>
      </w:r>
      <w:proofErr w:type="spellStart"/>
      <w:r w:rsidR="00FB3B99" w:rsidRPr="00FB3B99">
        <w:rPr>
          <w:sz w:val="24"/>
          <w:szCs w:val="24"/>
          <w:lang w:val="bg-BG"/>
        </w:rPr>
        <w:t>MyCompetence</w:t>
      </w:r>
      <w:proofErr w:type="spellEnd"/>
      <w:r w:rsidR="00FB3B99" w:rsidRPr="00FB3B99">
        <w:rPr>
          <w:sz w:val="24"/>
          <w:szCs w:val="24"/>
          <w:lang w:val="bg-BG"/>
        </w:rPr>
        <w:t>“</w:t>
      </w:r>
      <w:r w:rsidRPr="00FB3B99">
        <w:rPr>
          <w:b/>
          <w:bCs/>
          <w:iCs/>
          <w:sz w:val="24"/>
          <w:szCs w:val="24"/>
          <w:lang w:val="bg-BG"/>
        </w:rPr>
        <w:t xml:space="preserve"> </w:t>
      </w:r>
      <w:r w:rsidRPr="00FB3B99">
        <w:rPr>
          <w:bCs/>
          <w:iCs/>
          <w:sz w:val="24"/>
          <w:szCs w:val="24"/>
          <w:lang w:val="bg-BG"/>
        </w:rPr>
        <w:t xml:space="preserve">по </w:t>
      </w:r>
      <w:r w:rsidRPr="00FB3B99">
        <w:rPr>
          <w:sz w:val="24"/>
          <w:szCs w:val="24"/>
          <w:lang w:val="bg-BG"/>
        </w:rPr>
        <w:t xml:space="preserve">проект </w:t>
      </w:r>
      <w:r w:rsidR="00FB3B99" w:rsidRPr="00FB3B99">
        <w:rPr>
          <w:sz w:val="24"/>
          <w:szCs w:val="24"/>
          <w:lang w:val="bg-BG"/>
        </w:rPr>
        <w:t xml:space="preserve">BG05M9OP001-1.013-0001-C01 „Развитие на националната система за оценка на компетенциите – </w:t>
      </w:r>
      <w:proofErr w:type="spellStart"/>
      <w:r w:rsidR="00FB3B99" w:rsidRPr="00FB3B99">
        <w:rPr>
          <w:sz w:val="24"/>
          <w:szCs w:val="24"/>
          <w:lang w:val="bg-BG"/>
        </w:rPr>
        <w:t>MyCompetence</w:t>
      </w:r>
      <w:proofErr w:type="spellEnd"/>
      <w:r w:rsidR="00FB3B99" w:rsidRPr="00FB3B99">
        <w:rPr>
          <w:sz w:val="24"/>
          <w:szCs w:val="24"/>
          <w:lang w:val="bg-BG"/>
        </w:rPr>
        <w:t>“, финансиран от Оперативна програма „Развитие на човешките ресурси 2014-2020“</w:t>
      </w:r>
      <w:r w:rsidRPr="00FB3B99">
        <w:rPr>
          <w:bCs/>
          <w:iCs/>
          <w:sz w:val="24"/>
          <w:szCs w:val="24"/>
          <w:lang w:val="bg-BG"/>
        </w:rPr>
        <w:t>.</w:t>
      </w:r>
    </w:p>
    <w:p w:rsidR="00B33E59" w:rsidRDefault="00B33E59" w:rsidP="006D295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val="bg-BG"/>
        </w:rPr>
      </w:pPr>
    </w:p>
    <w:p w:rsidR="00106A10" w:rsidRPr="00FB3B99" w:rsidRDefault="00106A10" w:rsidP="006D295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val="bg-BG"/>
        </w:rPr>
      </w:pPr>
    </w:p>
    <w:p w:rsidR="00180505" w:rsidRPr="00DD67F2" w:rsidRDefault="00180505" w:rsidP="003478C8">
      <w:pPr>
        <w:pStyle w:val="BodyText"/>
        <w:ind w:firstLine="851"/>
      </w:pPr>
      <w:r w:rsidRPr="00DD67F2">
        <w:t xml:space="preserve">В съответствие с изискванията на </w:t>
      </w:r>
      <w:r w:rsidR="006D2959" w:rsidRPr="00FB3B99">
        <w:t xml:space="preserve">Техническата спецификация на Възложителя </w:t>
      </w:r>
      <w:r w:rsidRPr="00DD67F2">
        <w:t>предлагаме:</w:t>
      </w:r>
    </w:p>
    <w:p w:rsidR="00180505" w:rsidRPr="003478C8" w:rsidRDefault="003478C8" w:rsidP="003478C8">
      <w:pPr>
        <w:pStyle w:val="BodyText"/>
        <w:numPr>
          <w:ilvl w:val="0"/>
          <w:numId w:val="3"/>
        </w:numPr>
        <w:ind w:hanging="229"/>
        <w:rPr>
          <w:b/>
          <w:lang w:val="en-US"/>
        </w:rPr>
      </w:pPr>
      <w:r w:rsidRPr="003478C8">
        <w:rPr>
          <w:b/>
        </w:rPr>
        <w:t>П</w:t>
      </w:r>
      <w:r>
        <w:rPr>
          <w:b/>
        </w:rPr>
        <w:t>редложение</w:t>
      </w:r>
      <w:r w:rsidRPr="003478C8">
        <w:rPr>
          <w:b/>
        </w:rPr>
        <w:t xml:space="preserve"> на участника за изпълнението на обществената поръчка</w:t>
      </w:r>
      <w:r>
        <w:rPr>
          <w:b/>
        </w:rPr>
        <w:t>:</w:t>
      </w:r>
    </w:p>
    <w:p w:rsidR="003478C8" w:rsidRDefault="003478C8" w:rsidP="006D2959">
      <w:pPr>
        <w:pStyle w:val="BodyText"/>
      </w:pPr>
      <w:r>
        <w:t>……………………………………………………………………………………………………......</w:t>
      </w:r>
    </w:p>
    <w:p w:rsidR="003478C8" w:rsidRPr="003478C8" w:rsidRDefault="003478C8" w:rsidP="006D2959">
      <w:pPr>
        <w:pStyle w:val="BodyText"/>
      </w:pPr>
      <w:r>
        <w:lastRenderedPageBreak/>
        <w:t>……………………………………………………………………………………………………......</w:t>
      </w:r>
    </w:p>
    <w:p w:rsidR="00180505" w:rsidRPr="003478C8" w:rsidRDefault="00180505" w:rsidP="006D2959">
      <w:pPr>
        <w:pStyle w:val="BodyText"/>
        <w:rPr>
          <w:i/>
          <w:lang w:val="en-US"/>
        </w:rPr>
      </w:pPr>
      <w:r w:rsidRPr="003478C8">
        <w:rPr>
          <w:i/>
        </w:rPr>
        <w:t>Забележка: Тук се описват подробно всички предложения на участника, свързани с изпълнението на обществената поръчка, които са изискуеми съгласно техническата спецификация към поканата на Възложителя.</w:t>
      </w:r>
    </w:p>
    <w:p w:rsidR="00FB3B99" w:rsidRPr="00FB3B99" w:rsidRDefault="00FB3B99" w:rsidP="006D295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val="bg-BG"/>
        </w:rPr>
      </w:pPr>
    </w:p>
    <w:p w:rsidR="00322C9A" w:rsidRPr="003478C8" w:rsidRDefault="00180505" w:rsidP="003478C8">
      <w:pPr>
        <w:pStyle w:val="ListParagraph"/>
        <w:numPr>
          <w:ilvl w:val="0"/>
          <w:numId w:val="3"/>
        </w:numPr>
        <w:ind w:hanging="229"/>
        <w:jc w:val="both"/>
        <w:rPr>
          <w:b/>
          <w:sz w:val="24"/>
          <w:szCs w:val="24"/>
          <w:lang w:val="bg-BG"/>
        </w:rPr>
      </w:pPr>
      <w:r w:rsidRPr="003478C8">
        <w:rPr>
          <w:b/>
          <w:sz w:val="24"/>
          <w:szCs w:val="24"/>
          <w:lang w:val="bg-BG"/>
        </w:rPr>
        <w:t>План-г</w:t>
      </w:r>
      <w:r w:rsidR="00EA6CF7" w:rsidRPr="003478C8">
        <w:rPr>
          <w:b/>
          <w:sz w:val="24"/>
          <w:szCs w:val="24"/>
          <w:lang w:val="bg-BG"/>
        </w:rPr>
        <w:t xml:space="preserve">рафик </w:t>
      </w:r>
      <w:r w:rsidR="00BA459A" w:rsidRPr="003478C8">
        <w:rPr>
          <w:b/>
          <w:sz w:val="24"/>
          <w:szCs w:val="24"/>
          <w:lang w:val="bg-BG"/>
        </w:rPr>
        <w:t>на дейностите</w:t>
      </w:r>
      <w:r w:rsidR="00BA459A" w:rsidRPr="003478C8">
        <w:rPr>
          <w:b/>
        </w:rPr>
        <w:t xml:space="preserve"> </w:t>
      </w:r>
      <w:r w:rsidR="00BA459A" w:rsidRPr="003478C8">
        <w:rPr>
          <w:b/>
          <w:color w:val="000000"/>
          <w:sz w:val="24"/>
          <w:szCs w:val="24"/>
          <w:lang w:val="bg-BG"/>
        </w:rPr>
        <w:t>по настоящата обществена поръчка</w:t>
      </w:r>
      <w:r w:rsidR="003478C8" w:rsidRPr="003478C8">
        <w:rPr>
          <w:b/>
          <w:sz w:val="24"/>
          <w:szCs w:val="24"/>
          <w:lang w:val="bg-BG"/>
        </w:rPr>
        <w:t>:</w:t>
      </w:r>
    </w:p>
    <w:p w:rsidR="003478C8" w:rsidRPr="007049DB" w:rsidRDefault="003478C8" w:rsidP="007049DB">
      <w:pPr>
        <w:jc w:val="both"/>
        <w:rPr>
          <w:sz w:val="24"/>
          <w:szCs w:val="24"/>
          <w:lang w:val="bg-BG"/>
        </w:rPr>
      </w:pPr>
      <w:r w:rsidRPr="007049DB">
        <w:rPr>
          <w:sz w:val="24"/>
          <w:szCs w:val="24"/>
          <w:lang w:val="bg-BG"/>
        </w:rPr>
        <w:t>……………………………</w:t>
      </w:r>
      <w:r w:rsidR="007049DB">
        <w:rPr>
          <w:sz w:val="24"/>
          <w:szCs w:val="24"/>
          <w:lang w:val="bg-BG"/>
        </w:rPr>
        <w:t>………………………………………………………………..……………………………………………………………………………………………………………</w:t>
      </w:r>
      <w:r w:rsidRPr="007049DB">
        <w:rPr>
          <w:sz w:val="24"/>
          <w:szCs w:val="24"/>
          <w:lang w:val="bg-BG"/>
        </w:rPr>
        <w:t>…</w:t>
      </w:r>
      <w:r w:rsidR="007049DB">
        <w:rPr>
          <w:sz w:val="24"/>
          <w:szCs w:val="24"/>
          <w:lang w:val="bg-BG"/>
        </w:rPr>
        <w:t>..</w:t>
      </w:r>
      <w:r w:rsidRPr="007049DB">
        <w:rPr>
          <w:sz w:val="24"/>
          <w:szCs w:val="24"/>
          <w:lang w:val="bg-BG"/>
        </w:rPr>
        <w:t>…</w:t>
      </w:r>
    </w:p>
    <w:p w:rsidR="003478C8" w:rsidRPr="007049DB" w:rsidRDefault="003478C8" w:rsidP="003478C8">
      <w:pPr>
        <w:pStyle w:val="BodyText"/>
        <w:rPr>
          <w:i/>
        </w:rPr>
      </w:pPr>
      <w:r w:rsidRPr="007049DB">
        <w:rPr>
          <w:i/>
        </w:rPr>
        <w:t>Забележка: Тук се описват подробно всички дейности и етапи, свързани с изпълнението на обществената поръчка, които са изискуеми съгласно техническата спецификация към поканата на Възложителя.</w:t>
      </w:r>
    </w:p>
    <w:p w:rsidR="007049DB" w:rsidRPr="007049DB" w:rsidRDefault="007049DB" w:rsidP="003478C8">
      <w:pPr>
        <w:pStyle w:val="BodyText"/>
      </w:pPr>
    </w:p>
    <w:p w:rsidR="007049DB" w:rsidRPr="007049DB" w:rsidRDefault="007049DB" w:rsidP="003478C8">
      <w:pPr>
        <w:pStyle w:val="BodyText"/>
        <w:rPr>
          <w:lang w:val="en-US"/>
        </w:rPr>
      </w:pPr>
    </w:p>
    <w:p w:rsidR="00322C9A" w:rsidRPr="00FB3B99" w:rsidRDefault="006D2959" w:rsidP="006D2959">
      <w:pPr>
        <w:ind w:firstLine="709"/>
        <w:jc w:val="both"/>
        <w:rPr>
          <w:color w:val="000000"/>
          <w:sz w:val="24"/>
          <w:szCs w:val="24"/>
          <w:lang w:val="ru-MO"/>
        </w:rPr>
      </w:pPr>
      <w:r w:rsidRPr="006D2959">
        <w:rPr>
          <w:color w:val="000000"/>
          <w:sz w:val="24"/>
          <w:szCs w:val="24"/>
          <w:lang w:val="bg-BG"/>
        </w:rPr>
        <w:t>Предлагаме</w:t>
      </w:r>
      <w:r>
        <w:rPr>
          <w:color w:val="000000"/>
          <w:sz w:val="24"/>
          <w:szCs w:val="24"/>
          <w:lang w:val="bg-BG"/>
        </w:rPr>
        <w:t xml:space="preserve"> да</w:t>
      </w:r>
      <w:r w:rsidR="00322C9A" w:rsidRPr="00FB3B99">
        <w:rPr>
          <w:color w:val="000000"/>
          <w:sz w:val="24"/>
          <w:szCs w:val="24"/>
          <w:lang w:val="bg-BG"/>
        </w:rPr>
        <w:t xml:space="preserve"> изпълним дейностите по </w:t>
      </w:r>
      <w:r w:rsidRPr="006D2959">
        <w:rPr>
          <w:color w:val="000000"/>
          <w:sz w:val="24"/>
          <w:szCs w:val="24"/>
          <w:lang w:val="bg-BG"/>
        </w:rPr>
        <w:t>настоящата обществена поръчка</w:t>
      </w:r>
      <w:r w:rsidR="00322C9A" w:rsidRPr="00FB3B99">
        <w:rPr>
          <w:color w:val="000000"/>
          <w:sz w:val="24"/>
          <w:szCs w:val="24"/>
          <w:lang w:val="bg-BG"/>
        </w:rPr>
        <w:t xml:space="preserve"> в срок до ..........</w:t>
      </w:r>
      <w:r w:rsidR="00FB3B99">
        <w:rPr>
          <w:color w:val="000000"/>
          <w:sz w:val="24"/>
          <w:szCs w:val="24"/>
          <w:lang w:val="bg-BG"/>
        </w:rPr>
        <w:t>.............................</w:t>
      </w:r>
      <w:r w:rsidR="00322C9A" w:rsidRPr="00FB3B99">
        <w:rPr>
          <w:color w:val="000000"/>
          <w:sz w:val="24"/>
          <w:szCs w:val="24"/>
          <w:lang w:val="bg-BG"/>
        </w:rPr>
        <w:t>....................</w:t>
      </w:r>
    </w:p>
    <w:p w:rsidR="00180505" w:rsidRDefault="00180505" w:rsidP="006D2959">
      <w:pPr>
        <w:ind w:firstLine="708"/>
        <w:jc w:val="both"/>
        <w:rPr>
          <w:color w:val="000000"/>
          <w:sz w:val="24"/>
          <w:szCs w:val="24"/>
          <w:lang w:val="bg-BG"/>
        </w:rPr>
      </w:pPr>
    </w:p>
    <w:p w:rsidR="00FB3B99" w:rsidRDefault="00180505" w:rsidP="006D2959">
      <w:pPr>
        <w:ind w:firstLine="708"/>
        <w:jc w:val="both"/>
        <w:rPr>
          <w:color w:val="000000"/>
          <w:sz w:val="24"/>
          <w:szCs w:val="24"/>
          <w:lang w:val="bg-BG"/>
        </w:rPr>
      </w:pPr>
      <w:r w:rsidRPr="00180505">
        <w:rPr>
          <w:color w:val="000000"/>
          <w:sz w:val="24"/>
          <w:szCs w:val="24"/>
          <w:lang w:val="bg-BG"/>
        </w:rPr>
        <w:t>Гарантираме, че сме в състояние да изпълним качествено поръчката в пълно съответствие с техническата спецификация.</w:t>
      </w:r>
    </w:p>
    <w:p w:rsidR="00EA6CF7" w:rsidRDefault="00EA6CF7" w:rsidP="006D2959">
      <w:pPr>
        <w:ind w:firstLine="708"/>
        <w:jc w:val="both"/>
        <w:rPr>
          <w:color w:val="000000"/>
          <w:sz w:val="24"/>
          <w:szCs w:val="24"/>
          <w:lang w:val="bg-BG"/>
        </w:rPr>
      </w:pPr>
    </w:p>
    <w:p w:rsidR="00180505" w:rsidRDefault="00EA6CF7" w:rsidP="006D2959">
      <w:pPr>
        <w:ind w:firstLine="708"/>
        <w:jc w:val="both"/>
        <w:rPr>
          <w:color w:val="000000"/>
          <w:sz w:val="24"/>
          <w:szCs w:val="24"/>
          <w:lang w:val="bg-BG"/>
        </w:rPr>
      </w:pPr>
      <w:r w:rsidRPr="00EA6CF7">
        <w:rPr>
          <w:color w:val="000000"/>
          <w:sz w:val="24"/>
          <w:szCs w:val="24"/>
          <w:lang w:val="bg-BG"/>
        </w:rPr>
        <w:t xml:space="preserve">С настоящото заявяваме готовност и възможност да предоставим безвъзмездно на Възложителя пълните права на интелектуална собственост (в т.ч. и авторски права) върху Националната система за оценка на компетенциите </w:t>
      </w:r>
      <w:proofErr w:type="spellStart"/>
      <w:r w:rsidRPr="00EA6CF7">
        <w:rPr>
          <w:color w:val="000000"/>
          <w:sz w:val="24"/>
          <w:szCs w:val="24"/>
          <w:lang w:val="bg-BG"/>
        </w:rPr>
        <w:t>MyCompetence</w:t>
      </w:r>
      <w:proofErr w:type="spellEnd"/>
      <w:r w:rsidRPr="00EA6CF7">
        <w:rPr>
          <w:color w:val="000000"/>
          <w:sz w:val="24"/>
          <w:szCs w:val="24"/>
          <w:lang w:val="bg-BG"/>
        </w:rPr>
        <w:t xml:space="preserve"> преди последното плащане по договора за обществена поръчка.</w:t>
      </w:r>
    </w:p>
    <w:p w:rsidR="00EA6CF7" w:rsidRDefault="00EA6CF7" w:rsidP="006D2959">
      <w:pPr>
        <w:ind w:firstLine="708"/>
        <w:jc w:val="both"/>
        <w:rPr>
          <w:color w:val="000000"/>
          <w:sz w:val="24"/>
          <w:szCs w:val="24"/>
          <w:lang w:val="bg-BG"/>
        </w:rPr>
      </w:pPr>
    </w:p>
    <w:p w:rsidR="00322C9A" w:rsidRPr="006D6AE5" w:rsidRDefault="00322C9A" w:rsidP="006D2959">
      <w:pPr>
        <w:ind w:firstLine="708"/>
        <w:jc w:val="both"/>
        <w:rPr>
          <w:color w:val="000000"/>
          <w:sz w:val="24"/>
          <w:szCs w:val="24"/>
          <w:lang w:val="bg-BG"/>
        </w:rPr>
      </w:pPr>
      <w:r w:rsidRPr="00FB3B99">
        <w:rPr>
          <w:color w:val="000000"/>
          <w:sz w:val="24"/>
          <w:szCs w:val="24"/>
          <w:lang w:val="bg-BG"/>
        </w:rPr>
        <w:t xml:space="preserve">С подаване на настоящата оферта направените от нас предложения и поети ангажименти са валидни за срок от </w:t>
      </w:r>
      <w:r w:rsidR="00C76706" w:rsidRPr="00D9780F">
        <w:rPr>
          <w:sz w:val="24"/>
          <w:szCs w:val="24"/>
        </w:rPr>
        <w:t>90 (деветдесет) календарни дни</w:t>
      </w:r>
      <w:r w:rsidRPr="00FB3B99">
        <w:rPr>
          <w:color w:val="000000"/>
          <w:sz w:val="24"/>
          <w:szCs w:val="24"/>
          <w:lang w:val="bg-BG"/>
        </w:rPr>
        <w:t>, считано от крайния срок за получаване на офертите, като за същия период ще остане обвързващо за нас.</w:t>
      </w:r>
    </w:p>
    <w:p w:rsidR="00322C9A" w:rsidRPr="006D6AE5" w:rsidRDefault="00322C9A" w:rsidP="006D2959">
      <w:pPr>
        <w:rPr>
          <w:b/>
          <w:sz w:val="24"/>
          <w:szCs w:val="24"/>
          <w:lang w:val="bg-BG"/>
        </w:rPr>
      </w:pPr>
    </w:p>
    <w:p w:rsidR="00322C9A" w:rsidRPr="00EA6CF7" w:rsidRDefault="00EA6CF7" w:rsidP="006D2959">
      <w:pPr>
        <w:ind w:firstLine="708"/>
        <w:rPr>
          <w:sz w:val="24"/>
          <w:szCs w:val="24"/>
          <w:lang w:val="bg-BG"/>
        </w:rPr>
      </w:pPr>
      <w:r w:rsidRPr="00EA6CF7">
        <w:rPr>
          <w:sz w:val="24"/>
          <w:szCs w:val="24"/>
          <w:lang w:val="bg-BG"/>
        </w:rPr>
        <w:t>Запознати сме и приемаме условията на проекта на договор. Ако бъдем определени за изпълнител, ще сключим договор по приложения в документацията образец и съобразно постигнатите договорености при провеждане на преговорите.</w:t>
      </w:r>
    </w:p>
    <w:p w:rsidR="00A521F2" w:rsidRPr="006D6AE5" w:rsidRDefault="00A521F2" w:rsidP="006D2959">
      <w:pPr>
        <w:rPr>
          <w:b/>
          <w:sz w:val="24"/>
          <w:szCs w:val="24"/>
          <w:lang w:val="bg-BG"/>
        </w:rPr>
      </w:pPr>
    </w:p>
    <w:p w:rsidR="00322C9A" w:rsidRDefault="00322C9A" w:rsidP="00322C9A">
      <w:pPr>
        <w:rPr>
          <w:b/>
          <w:color w:val="000000"/>
          <w:sz w:val="24"/>
          <w:szCs w:val="24"/>
          <w:lang w:val="bg-BG"/>
        </w:rPr>
      </w:pPr>
    </w:p>
    <w:p w:rsidR="007049DB" w:rsidRDefault="007049DB" w:rsidP="00322C9A">
      <w:pPr>
        <w:rPr>
          <w:b/>
          <w:color w:val="000000"/>
          <w:sz w:val="24"/>
          <w:szCs w:val="24"/>
          <w:lang w:val="bg-BG"/>
        </w:rPr>
      </w:pPr>
    </w:p>
    <w:p w:rsidR="007049DB" w:rsidRPr="006D6AE5" w:rsidRDefault="007049DB" w:rsidP="00322C9A">
      <w:pPr>
        <w:rPr>
          <w:b/>
          <w:color w:val="000000"/>
          <w:sz w:val="24"/>
          <w:szCs w:val="24"/>
          <w:lang w:val="bg-BG"/>
        </w:rPr>
      </w:pPr>
    </w:p>
    <w:p w:rsidR="00FC0A2F" w:rsidRDefault="00FC0A2F" w:rsidP="00FC0A2F">
      <w:pPr>
        <w:ind w:right="-284"/>
        <w:rPr>
          <w:rFonts w:eastAsiaTheme="minorHAnsi"/>
          <w:b/>
          <w:sz w:val="24"/>
          <w:szCs w:val="24"/>
        </w:rPr>
      </w:pPr>
      <w:proofErr w:type="spellStart"/>
      <w:r>
        <w:rPr>
          <w:rFonts w:eastAsiaTheme="minorHAnsi"/>
          <w:b/>
          <w:sz w:val="24"/>
          <w:szCs w:val="24"/>
        </w:rPr>
        <w:t>Дата</w:t>
      </w:r>
      <w:proofErr w:type="spellEnd"/>
      <w:r>
        <w:rPr>
          <w:rFonts w:eastAsiaTheme="minorHAnsi"/>
          <w:b/>
          <w:sz w:val="24"/>
          <w:szCs w:val="24"/>
        </w:rPr>
        <w:t xml:space="preserve">: ............................... </w:t>
      </w:r>
      <w:r>
        <w:rPr>
          <w:rFonts w:eastAsiaTheme="minorHAnsi"/>
          <w:b/>
          <w:sz w:val="24"/>
          <w:szCs w:val="24"/>
        </w:rPr>
        <w:tab/>
      </w:r>
      <w:r>
        <w:rPr>
          <w:rFonts w:eastAsiaTheme="minorHAnsi"/>
          <w:b/>
          <w:sz w:val="24"/>
          <w:szCs w:val="24"/>
        </w:rPr>
        <w:tab/>
      </w:r>
      <w:r>
        <w:rPr>
          <w:rFonts w:eastAsiaTheme="minorHAnsi"/>
          <w:b/>
          <w:sz w:val="24"/>
          <w:szCs w:val="24"/>
        </w:rPr>
        <w:tab/>
      </w:r>
      <w:r>
        <w:rPr>
          <w:rFonts w:eastAsiaTheme="minorHAnsi"/>
          <w:b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rFonts w:eastAsiaTheme="minorHAnsi"/>
          <w:b/>
          <w:sz w:val="24"/>
          <w:szCs w:val="24"/>
        </w:rPr>
        <w:t>...............................</w:t>
      </w:r>
    </w:p>
    <w:p w:rsidR="00B33E59" w:rsidRPr="00B33E59" w:rsidRDefault="00FC0A2F" w:rsidP="00FC0A2F">
      <w:pPr>
        <w:widowControl w:val="0"/>
        <w:autoSpaceDE w:val="0"/>
        <w:autoSpaceDN w:val="0"/>
        <w:adjustRightInd w:val="0"/>
        <w:ind w:left="4248" w:firstLine="708"/>
      </w:pPr>
      <w:r>
        <w:rPr>
          <w:i/>
          <w:sz w:val="24"/>
          <w:szCs w:val="24"/>
        </w:rPr>
        <w:t>(</w:t>
      </w:r>
      <w:proofErr w:type="spellStart"/>
      <w:r>
        <w:rPr>
          <w:i/>
          <w:sz w:val="24"/>
          <w:szCs w:val="24"/>
        </w:rPr>
        <w:t>име</w:t>
      </w:r>
      <w:proofErr w:type="spellEnd"/>
      <w:r>
        <w:rPr>
          <w:i/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фамилия</w:t>
      </w:r>
      <w:proofErr w:type="spellEnd"/>
      <w:r>
        <w:rPr>
          <w:i/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длъжност</w:t>
      </w:r>
      <w:proofErr w:type="spellEnd"/>
      <w:r>
        <w:rPr>
          <w:i/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подпис</w:t>
      </w:r>
      <w:proofErr w:type="spellEnd"/>
      <w:r>
        <w:rPr>
          <w:i/>
          <w:sz w:val="24"/>
          <w:szCs w:val="24"/>
        </w:rPr>
        <w:t xml:space="preserve"> и </w:t>
      </w:r>
      <w:proofErr w:type="spellStart"/>
      <w:r>
        <w:rPr>
          <w:i/>
          <w:sz w:val="24"/>
          <w:szCs w:val="24"/>
        </w:rPr>
        <w:t>печат</w:t>
      </w:r>
      <w:proofErr w:type="spellEnd"/>
      <w:r>
        <w:rPr>
          <w:i/>
          <w:sz w:val="24"/>
          <w:szCs w:val="24"/>
        </w:rPr>
        <w:t>)</w:t>
      </w:r>
    </w:p>
    <w:sectPr w:rsidR="00B33E59" w:rsidRPr="00B33E59" w:rsidSect="00B93EDE">
      <w:headerReference w:type="default" r:id="rId8"/>
      <w:footerReference w:type="default" r:id="rId9"/>
      <w:footerReference w:type="first" r:id="rId10"/>
      <w:pgSz w:w="11906" w:h="16838"/>
      <w:pgMar w:top="1951" w:right="1133" w:bottom="1135" w:left="1260" w:header="570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F6E" w:rsidRDefault="00E53F6E" w:rsidP="00793AE0">
      <w:r>
        <w:separator/>
      </w:r>
    </w:p>
  </w:endnote>
  <w:endnote w:type="continuationSeparator" w:id="0">
    <w:p w:rsidR="00E53F6E" w:rsidRDefault="00E53F6E" w:rsidP="00793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22078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B3B99" w:rsidRDefault="00FB3B9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6EA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334C7" w:rsidRPr="009B5877" w:rsidRDefault="00E53F6E" w:rsidP="009C0FFE">
    <w:pPr>
      <w:pStyle w:val="Footer"/>
      <w:tabs>
        <w:tab w:val="clear" w:pos="4536"/>
      </w:tabs>
      <w:rPr>
        <w:rFonts w:ascii="Calibri" w:hAnsi="Calibri"/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53449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93EDE" w:rsidRDefault="00B93ED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93EDE" w:rsidRDefault="00B93E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F6E" w:rsidRDefault="00E53F6E" w:rsidP="00793AE0">
      <w:r>
        <w:separator/>
      </w:r>
    </w:p>
  </w:footnote>
  <w:footnote w:type="continuationSeparator" w:id="0">
    <w:p w:rsidR="00E53F6E" w:rsidRDefault="00E53F6E" w:rsidP="00793A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84"/>
      <w:gridCol w:w="6869"/>
      <w:gridCol w:w="1476"/>
    </w:tblGrid>
    <w:tr w:rsidR="00AE50CC" w:rsidTr="00E317F4">
      <w:tc>
        <w:tcPr>
          <w:tcW w:w="1384" w:type="dxa"/>
        </w:tcPr>
        <w:p w:rsidR="00AE50CC" w:rsidRDefault="00C42CA0" w:rsidP="00AE50CC">
          <w:pPr>
            <w:pStyle w:val="Header"/>
            <w:tabs>
              <w:tab w:val="clear" w:pos="9072"/>
              <w:tab w:val="right" w:pos="9781"/>
              <w:tab w:val="right" w:pos="10065"/>
            </w:tabs>
            <w:jc w:val="center"/>
          </w:pPr>
          <w:r>
            <w:rPr>
              <w:noProof/>
              <w:lang w:val="bg-BG"/>
            </w:rPr>
            <w:drawing>
              <wp:inline distT="0" distB="0" distL="0" distR="0" wp14:anchorId="39928FC3" wp14:editId="46A2005C">
                <wp:extent cx="725170" cy="774065"/>
                <wp:effectExtent l="0" t="0" r="0" b="698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170" cy="774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:rsidR="00AE50CC" w:rsidRDefault="00C42CA0" w:rsidP="00E317F4">
          <w:pPr>
            <w:pStyle w:val="Header"/>
            <w:tabs>
              <w:tab w:val="right" w:pos="9781"/>
              <w:tab w:val="right" w:pos="10065"/>
            </w:tabs>
            <w:spacing w:after="120"/>
            <w:jc w:val="center"/>
          </w:pPr>
          <w:r>
            <w:t>МИНИСТЕРСТВО НА ТРУДА И СОЦИАЛНАТА ПОЛИТИКА</w:t>
          </w:r>
        </w:p>
        <w:p w:rsidR="00793AE0" w:rsidRPr="00793AE0" w:rsidRDefault="00793AE0" w:rsidP="00E317F4">
          <w:pPr>
            <w:pStyle w:val="Header"/>
            <w:tabs>
              <w:tab w:val="right" w:pos="9781"/>
              <w:tab w:val="right" w:pos="10065"/>
            </w:tabs>
            <w:jc w:val="center"/>
          </w:pPr>
          <w:proofErr w:type="spellStart"/>
          <w:r w:rsidRPr="00793AE0">
            <w:t>Проект</w:t>
          </w:r>
          <w:proofErr w:type="spellEnd"/>
          <w:r w:rsidRPr="00793AE0">
            <w:t xml:space="preserve"> BG05M9OP0</w:t>
          </w:r>
          <w:r w:rsidR="00B93EDE">
            <w:t>01-1.013-0001-С01 „</w:t>
          </w:r>
          <w:proofErr w:type="spellStart"/>
          <w:r w:rsidR="00B93EDE">
            <w:t>Развитие</w:t>
          </w:r>
          <w:proofErr w:type="spellEnd"/>
          <w:r w:rsidR="00B93EDE">
            <w:t xml:space="preserve"> </w:t>
          </w:r>
          <w:proofErr w:type="spellStart"/>
          <w:r w:rsidR="00B93EDE">
            <w:t>на</w:t>
          </w:r>
          <w:proofErr w:type="spellEnd"/>
          <w:r w:rsidR="00B93EDE">
            <w:t xml:space="preserve"> </w:t>
          </w:r>
          <w:r w:rsidR="00B93EDE">
            <w:rPr>
              <w:lang w:val="bg-BG"/>
            </w:rPr>
            <w:t>Н</w:t>
          </w:r>
          <w:proofErr w:type="spellStart"/>
          <w:r w:rsidRPr="00793AE0">
            <w:t>ационалната</w:t>
          </w:r>
          <w:proofErr w:type="spellEnd"/>
          <w:r w:rsidRPr="00793AE0">
            <w:t xml:space="preserve"> </w:t>
          </w:r>
          <w:proofErr w:type="spellStart"/>
          <w:r w:rsidRPr="00793AE0">
            <w:t>система</w:t>
          </w:r>
          <w:proofErr w:type="spellEnd"/>
        </w:p>
        <w:p w:rsidR="00AE50CC" w:rsidRPr="00E317F4" w:rsidRDefault="00793AE0" w:rsidP="00E317F4">
          <w:pPr>
            <w:pStyle w:val="Header"/>
            <w:tabs>
              <w:tab w:val="right" w:pos="9781"/>
              <w:tab w:val="right" w:pos="10065"/>
            </w:tabs>
            <w:jc w:val="center"/>
            <w:rPr>
              <w:lang w:val="en-US"/>
            </w:rPr>
          </w:pPr>
          <w:proofErr w:type="spellStart"/>
          <w:r w:rsidRPr="00793AE0">
            <w:t>за</w:t>
          </w:r>
          <w:proofErr w:type="spellEnd"/>
          <w:r w:rsidRPr="00793AE0">
            <w:t xml:space="preserve"> </w:t>
          </w:r>
          <w:proofErr w:type="spellStart"/>
          <w:r w:rsidRPr="00793AE0">
            <w:t>оценка</w:t>
          </w:r>
          <w:proofErr w:type="spellEnd"/>
          <w:r w:rsidRPr="00793AE0">
            <w:t xml:space="preserve"> </w:t>
          </w:r>
          <w:proofErr w:type="spellStart"/>
          <w:r w:rsidRPr="00793AE0">
            <w:t>на</w:t>
          </w:r>
          <w:proofErr w:type="spellEnd"/>
          <w:r w:rsidRPr="00793AE0">
            <w:t xml:space="preserve"> </w:t>
          </w:r>
          <w:proofErr w:type="spellStart"/>
          <w:r w:rsidRPr="00793AE0">
            <w:t>компетенциите</w:t>
          </w:r>
          <w:proofErr w:type="spellEnd"/>
          <w:r w:rsidRPr="00793AE0">
            <w:t xml:space="preserve"> – </w:t>
          </w:r>
          <w:proofErr w:type="spellStart"/>
          <w:r w:rsidRPr="00793AE0">
            <w:t>MyCompetence</w:t>
          </w:r>
          <w:proofErr w:type="spellEnd"/>
          <w:r w:rsidRPr="00793AE0">
            <w:t>“</w:t>
          </w:r>
        </w:p>
      </w:tc>
      <w:tc>
        <w:tcPr>
          <w:tcW w:w="1323" w:type="dxa"/>
        </w:tcPr>
        <w:p w:rsidR="00AE50CC" w:rsidRDefault="00C42CA0" w:rsidP="00AE50CC">
          <w:pPr>
            <w:pStyle w:val="Header"/>
            <w:tabs>
              <w:tab w:val="clear" w:pos="9072"/>
              <w:tab w:val="right" w:pos="9781"/>
              <w:tab w:val="right" w:pos="10065"/>
            </w:tabs>
            <w:jc w:val="center"/>
          </w:pPr>
          <w:r>
            <w:rPr>
              <w:b/>
              <w:noProof/>
              <w:lang w:val="bg-BG"/>
            </w:rPr>
            <w:drawing>
              <wp:inline distT="0" distB="0" distL="0" distR="0" wp14:anchorId="1D2E152A" wp14:editId="0BEEBCD9">
                <wp:extent cx="797593" cy="704850"/>
                <wp:effectExtent l="0" t="0" r="2540" b="0"/>
                <wp:docPr id="2" name="Picture 2" descr="D:\Iveta_new\BG05M9OP001-1.007\logo HRD O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Iveta_new\BG05M9OP001-1.007\logo HRD O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7593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456B4" w:rsidRDefault="00C42CA0">
    <w:pPr>
      <w:pStyle w:val="Header"/>
    </w:pPr>
    <w:r>
      <w:rPr>
        <w:noProof/>
        <w:lang w:val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CF7EB9" wp14:editId="133D7602">
              <wp:simplePos x="0" y="0"/>
              <wp:positionH relativeFrom="column">
                <wp:posOffset>-47625</wp:posOffset>
              </wp:positionH>
              <wp:positionV relativeFrom="paragraph">
                <wp:posOffset>72390</wp:posOffset>
              </wp:positionV>
              <wp:extent cx="6086475" cy="0"/>
              <wp:effectExtent l="0" t="0" r="9525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6475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4F81BD">
                            <a:lumMod val="7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8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5pt,5.7pt" to="475.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" strokecolor="#376092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E5C05"/>
    <w:multiLevelType w:val="hybridMultilevel"/>
    <w:tmpl w:val="2E6E763A"/>
    <w:lvl w:ilvl="0" w:tplc="CEC849C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">
    <w:nsid w:val="65C74663"/>
    <w:multiLevelType w:val="hybridMultilevel"/>
    <w:tmpl w:val="CE3C525E"/>
    <w:lvl w:ilvl="0" w:tplc="6720BF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038"/>
    <w:rsid w:val="000A0ACB"/>
    <w:rsid w:val="000F6C6C"/>
    <w:rsid w:val="00106A10"/>
    <w:rsid w:val="00166EA8"/>
    <w:rsid w:val="00180505"/>
    <w:rsid w:val="00191038"/>
    <w:rsid w:val="00322C9A"/>
    <w:rsid w:val="003478C8"/>
    <w:rsid w:val="00386209"/>
    <w:rsid w:val="003A1EA1"/>
    <w:rsid w:val="003C0BB5"/>
    <w:rsid w:val="0045263A"/>
    <w:rsid w:val="005A2A97"/>
    <w:rsid w:val="005C4D01"/>
    <w:rsid w:val="00626D2B"/>
    <w:rsid w:val="006D2959"/>
    <w:rsid w:val="007049DB"/>
    <w:rsid w:val="00793AE0"/>
    <w:rsid w:val="00863BD9"/>
    <w:rsid w:val="009A32F6"/>
    <w:rsid w:val="009C0FFE"/>
    <w:rsid w:val="00A24DC0"/>
    <w:rsid w:val="00A521F2"/>
    <w:rsid w:val="00B33E59"/>
    <w:rsid w:val="00B50167"/>
    <w:rsid w:val="00B93EDE"/>
    <w:rsid w:val="00BA459A"/>
    <w:rsid w:val="00C42CA0"/>
    <w:rsid w:val="00C76706"/>
    <w:rsid w:val="00E50045"/>
    <w:rsid w:val="00E53F6E"/>
    <w:rsid w:val="00EA6CF7"/>
    <w:rsid w:val="00FB3B99"/>
    <w:rsid w:val="00FC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E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3AE0"/>
  </w:style>
  <w:style w:type="paragraph" w:styleId="Footer">
    <w:name w:val="footer"/>
    <w:basedOn w:val="Normal"/>
    <w:link w:val="FooterChar"/>
    <w:uiPriority w:val="99"/>
    <w:rsid w:val="00793AE0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93AE0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793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3A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AE0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322C9A"/>
    <w:pPr>
      <w:numPr>
        <w:numId w:val="1"/>
      </w:numPr>
      <w:spacing w:after="240"/>
      <w:jc w:val="both"/>
    </w:pPr>
    <w:rPr>
      <w:sz w:val="24"/>
      <w:lang w:val="en-GB" w:eastAsia="en-US"/>
    </w:rPr>
  </w:style>
  <w:style w:type="paragraph" w:styleId="BodyText">
    <w:name w:val="Body Text"/>
    <w:aliases w:val=" Char Char"/>
    <w:basedOn w:val="Normal"/>
    <w:link w:val="BodyTextChar"/>
    <w:rsid w:val="00180505"/>
    <w:pPr>
      <w:jc w:val="both"/>
    </w:pPr>
    <w:rPr>
      <w:sz w:val="24"/>
      <w:szCs w:val="24"/>
      <w:lang w:val="bg-BG" w:eastAsia="en-US"/>
    </w:rPr>
  </w:style>
  <w:style w:type="character" w:customStyle="1" w:styleId="BodyTextChar">
    <w:name w:val="Body Text Char"/>
    <w:aliases w:val=" Char Char Char"/>
    <w:basedOn w:val="DefaultParagraphFont"/>
    <w:link w:val="BodyText"/>
    <w:rsid w:val="00180505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478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E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3AE0"/>
  </w:style>
  <w:style w:type="paragraph" w:styleId="Footer">
    <w:name w:val="footer"/>
    <w:basedOn w:val="Normal"/>
    <w:link w:val="FooterChar"/>
    <w:uiPriority w:val="99"/>
    <w:rsid w:val="00793AE0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93AE0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793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3A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AE0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322C9A"/>
    <w:pPr>
      <w:numPr>
        <w:numId w:val="1"/>
      </w:numPr>
      <w:spacing w:after="240"/>
      <w:jc w:val="both"/>
    </w:pPr>
    <w:rPr>
      <w:sz w:val="24"/>
      <w:lang w:val="en-GB" w:eastAsia="en-US"/>
    </w:rPr>
  </w:style>
  <w:style w:type="paragraph" w:styleId="BodyText">
    <w:name w:val="Body Text"/>
    <w:aliases w:val=" Char Char"/>
    <w:basedOn w:val="Normal"/>
    <w:link w:val="BodyTextChar"/>
    <w:rsid w:val="00180505"/>
    <w:pPr>
      <w:jc w:val="both"/>
    </w:pPr>
    <w:rPr>
      <w:sz w:val="24"/>
      <w:szCs w:val="24"/>
      <w:lang w:val="bg-BG" w:eastAsia="en-US"/>
    </w:rPr>
  </w:style>
  <w:style w:type="character" w:customStyle="1" w:styleId="BodyTextChar">
    <w:name w:val="Body Text Char"/>
    <w:aliases w:val=" Char Char Char"/>
    <w:basedOn w:val="DefaultParagraphFont"/>
    <w:link w:val="BodyText"/>
    <w:rsid w:val="00180505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478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0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Mihailova</dc:creator>
  <cp:lastModifiedBy>Plamena Petrova</cp:lastModifiedBy>
  <cp:revision>37</cp:revision>
  <dcterms:created xsi:type="dcterms:W3CDTF">2017-01-20T13:05:00Z</dcterms:created>
  <dcterms:modified xsi:type="dcterms:W3CDTF">2017-10-18T10:48:00Z</dcterms:modified>
</cp:coreProperties>
</file>