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8EE" w:rsidRPr="00BB193B" w:rsidRDefault="006218EE" w:rsidP="006218EE">
      <w:pPr>
        <w:tabs>
          <w:tab w:val="left" w:pos="325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193B">
        <w:rPr>
          <w:rFonts w:ascii="Times New Roman" w:hAnsi="Times New Roman" w:cs="Times New Roman"/>
          <w:b/>
          <w:sz w:val="24"/>
          <w:szCs w:val="24"/>
        </w:rPr>
        <w:t>ТЕХНИЧЕСКА СПЕЦИФИКАЦИЯ</w:t>
      </w:r>
    </w:p>
    <w:p w:rsidR="00241C30" w:rsidRDefault="00241C30" w:rsidP="00241C30">
      <w:pPr>
        <w:tabs>
          <w:tab w:val="left" w:pos="325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1C30">
        <w:rPr>
          <w:rFonts w:ascii="Times New Roman" w:hAnsi="Times New Roman" w:cs="Times New Roman"/>
          <w:b/>
          <w:sz w:val="24"/>
          <w:szCs w:val="24"/>
          <w:lang w:bidi="bg-BG"/>
        </w:rPr>
        <w:t xml:space="preserve">За провеждане на вътрешен конкурентен избор по реда на чл. 82, ал. 3 и 4 от ЗОП  с предмет: </w:t>
      </w:r>
      <w:r w:rsidRPr="0042577F">
        <w:rPr>
          <w:rFonts w:ascii="Times New Roman" w:hAnsi="Times New Roman" w:cs="Times New Roman"/>
          <w:b/>
          <w:sz w:val="24"/>
          <w:szCs w:val="24"/>
        </w:rPr>
        <w:t>„</w:t>
      </w:r>
      <w:r w:rsidR="0042577F" w:rsidRPr="0042577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Закупуване на преносими компютри</w:t>
      </w:r>
      <w:r w:rsidRPr="0042577F">
        <w:rPr>
          <w:rFonts w:ascii="Times New Roman" w:hAnsi="Times New Roman" w:cs="Times New Roman"/>
          <w:b/>
          <w:sz w:val="24"/>
          <w:szCs w:val="24"/>
        </w:rPr>
        <w:t>“</w:t>
      </w:r>
    </w:p>
    <w:p w:rsidR="008F5D0F" w:rsidRPr="0042577F" w:rsidRDefault="008F5D0F" w:rsidP="00241C30">
      <w:pPr>
        <w:tabs>
          <w:tab w:val="left" w:pos="325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82" w:type="dxa"/>
        <w:tblInd w:w="-29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2693"/>
        <w:gridCol w:w="5529"/>
      </w:tblGrid>
      <w:tr w:rsidR="006218EE" w:rsidRPr="00BB193B" w:rsidTr="00E92DC7">
        <w:trPr>
          <w:trHeight w:val="330"/>
          <w:tblHeader/>
        </w:trPr>
        <w:tc>
          <w:tcPr>
            <w:tcW w:w="1560" w:type="dxa"/>
            <w:tcBorders>
              <w:top w:val="double" w:sz="4" w:space="0" w:color="auto"/>
              <w:bottom w:val="single" w:sz="4" w:space="0" w:color="auto"/>
            </w:tcBorders>
            <w:shd w:val="clear" w:color="000000" w:fill="F2F2F2"/>
            <w:vAlign w:val="center"/>
          </w:tcPr>
          <w:p w:rsidR="006218EE" w:rsidRPr="00BB193B" w:rsidRDefault="006218EE" w:rsidP="00621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BB19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Устройство</w:t>
            </w:r>
          </w:p>
        </w:tc>
        <w:tc>
          <w:tcPr>
            <w:tcW w:w="2693" w:type="dxa"/>
            <w:tcBorders>
              <w:top w:val="double" w:sz="4" w:space="0" w:color="auto"/>
              <w:bottom w:val="single" w:sz="4" w:space="0" w:color="auto"/>
            </w:tcBorders>
            <w:shd w:val="clear" w:color="000000" w:fill="F2F2F2"/>
            <w:vAlign w:val="center"/>
            <w:hideMark/>
          </w:tcPr>
          <w:p w:rsidR="006218EE" w:rsidRPr="00BB193B" w:rsidRDefault="006218EE" w:rsidP="00621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B19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  <w:t>Показател</w:t>
            </w:r>
            <w:proofErr w:type="spellEnd"/>
          </w:p>
        </w:tc>
        <w:tc>
          <w:tcPr>
            <w:tcW w:w="5529" w:type="dxa"/>
            <w:tcBorders>
              <w:top w:val="double" w:sz="4" w:space="0" w:color="auto"/>
              <w:bottom w:val="single" w:sz="4" w:space="0" w:color="auto"/>
            </w:tcBorders>
            <w:shd w:val="clear" w:color="000000" w:fill="F2F2F2"/>
            <w:vAlign w:val="center"/>
            <w:hideMark/>
          </w:tcPr>
          <w:p w:rsidR="006218EE" w:rsidRPr="00BB193B" w:rsidRDefault="006218EE" w:rsidP="00621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B19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  <w:t>Минимални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  <w:t>изисквания</w:t>
            </w:r>
            <w:proofErr w:type="spellEnd"/>
          </w:p>
        </w:tc>
      </w:tr>
      <w:tr w:rsidR="006218EE" w:rsidRPr="00BB193B" w:rsidTr="00E92DC7">
        <w:trPr>
          <w:trHeight w:val="330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:rsidR="00BB193B" w:rsidRDefault="00BB193B" w:rsidP="006218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</w:pPr>
            <w:r w:rsidRPr="00BB19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  <w:t>[КПУ-2.1]</w:t>
            </w:r>
          </w:p>
          <w:p w:rsidR="006218EE" w:rsidRPr="00BB193B" w:rsidRDefault="006218EE" w:rsidP="006218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B19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  <w:t>Преносим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  <w:t>компютър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r w:rsidRPr="00BB19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bg-BG"/>
              </w:rPr>
              <w:t xml:space="preserve">I </w:t>
            </w:r>
            <w:r w:rsidRPr="00BB19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вид</w:t>
            </w:r>
            <w:r w:rsidR="004257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 – 37 броя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6218EE" w:rsidRPr="00BB193B" w:rsidRDefault="006218EE" w:rsidP="006218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Процесор</w:t>
            </w:r>
            <w:proofErr w:type="spellEnd"/>
          </w:p>
        </w:tc>
        <w:tc>
          <w:tcPr>
            <w:tcW w:w="5529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6218EE" w:rsidRPr="00BB193B" w:rsidRDefault="003E1212" w:rsidP="00621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B19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по-малко от 4 физически </w:t>
            </w:r>
            <w:r w:rsidR="006218EE" w:rsidRPr="00BB19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ядра, с честота не по-малко от 2 </w:t>
            </w:r>
            <w:r w:rsidR="006218EE" w:rsidRPr="00BB193B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GHz, </w:t>
            </w:r>
            <w:r w:rsidR="006218EE" w:rsidRPr="00BB19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по-малко от </w:t>
            </w:r>
            <w:r w:rsidR="006218EE" w:rsidRPr="00BB193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  <w:r w:rsidR="006218EE" w:rsidRPr="00BB19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MB </w:t>
            </w:r>
            <w:proofErr w:type="spellStart"/>
            <w:r w:rsidR="006218EE" w:rsidRPr="00BB193B">
              <w:rPr>
                <w:rFonts w:ascii="Times New Roman" w:eastAsia="Calibri" w:hAnsi="Times New Roman" w:cs="Times New Roman"/>
                <w:sz w:val="24"/>
                <w:szCs w:val="24"/>
              </w:rPr>
              <w:t>Cache</w:t>
            </w:r>
            <w:proofErr w:type="spellEnd"/>
            <w:r w:rsidR="006218EE" w:rsidRPr="00BB19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или еквивалентен</w:t>
            </w:r>
          </w:p>
        </w:tc>
      </w:tr>
      <w:tr w:rsidR="006218EE" w:rsidRPr="00BB193B" w:rsidTr="00E92DC7">
        <w:trPr>
          <w:trHeight w:val="330"/>
        </w:trPr>
        <w:tc>
          <w:tcPr>
            <w:tcW w:w="1560" w:type="dxa"/>
            <w:vMerge/>
            <w:vAlign w:val="center"/>
          </w:tcPr>
          <w:p w:rsidR="006218EE" w:rsidRPr="00BB193B" w:rsidRDefault="006218EE" w:rsidP="00621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</w:pP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6218EE" w:rsidRPr="00BB193B" w:rsidRDefault="006218EE" w:rsidP="006218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Оперативна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памет</w:t>
            </w:r>
            <w:proofErr w:type="spellEnd"/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6218EE" w:rsidRPr="00BB193B" w:rsidRDefault="006218EE" w:rsidP="00621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B193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 GB DDR4</w:t>
            </w:r>
          </w:p>
        </w:tc>
      </w:tr>
      <w:tr w:rsidR="006218EE" w:rsidRPr="00BB193B" w:rsidTr="00E92DC7">
        <w:trPr>
          <w:trHeight w:val="645"/>
        </w:trPr>
        <w:tc>
          <w:tcPr>
            <w:tcW w:w="1560" w:type="dxa"/>
            <w:vMerge/>
            <w:vAlign w:val="center"/>
          </w:tcPr>
          <w:p w:rsidR="006218EE" w:rsidRPr="00BB193B" w:rsidRDefault="006218EE" w:rsidP="00621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</w:pP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6218EE" w:rsidRPr="00BB193B" w:rsidRDefault="006218EE" w:rsidP="006218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Екран</w:t>
            </w:r>
            <w:proofErr w:type="spellEnd"/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6218EE" w:rsidRPr="00BB193B" w:rsidRDefault="006218EE" w:rsidP="00621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Резолюция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1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024 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x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768 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(HD)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, 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матов екран,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диагонал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на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дисплея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– 15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.6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“</w:t>
            </w:r>
          </w:p>
        </w:tc>
      </w:tr>
      <w:tr w:rsidR="006218EE" w:rsidRPr="00BB193B" w:rsidTr="00E92DC7">
        <w:trPr>
          <w:trHeight w:val="330"/>
        </w:trPr>
        <w:tc>
          <w:tcPr>
            <w:tcW w:w="1560" w:type="dxa"/>
            <w:vMerge/>
            <w:vAlign w:val="center"/>
          </w:tcPr>
          <w:p w:rsidR="006218EE" w:rsidRPr="00BB193B" w:rsidRDefault="006218EE" w:rsidP="00621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</w:pP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6218EE" w:rsidRPr="00BB193B" w:rsidRDefault="006218EE" w:rsidP="006218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Твърд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диск</w:t>
            </w:r>
            <w:proofErr w:type="spellEnd"/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6218EE" w:rsidRPr="00BB193B" w:rsidRDefault="006218EE" w:rsidP="00621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1 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TB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SATA </w:t>
            </w:r>
          </w:p>
        </w:tc>
      </w:tr>
      <w:tr w:rsidR="006218EE" w:rsidRPr="00BB193B" w:rsidTr="00E92DC7">
        <w:trPr>
          <w:trHeight w:val="330"/>
        </w:trPr>
        <w:tc>
          <w:tcPr>
            <w:tcW w:w="1560" w:type="dxa"/>
            <w:vMerge/>
            <w:vAlign w:val="center"/>
          </w:tcPr>
          <w:p w:rsidR="006218EE" w:rsidRPr="00BB193B" w:rsidRDefault="006218EE" w:rsidP="00621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6218EE" w:rsidRPr="00BB193B" w:rsidRDefault="006218EE" w:rsidP="006218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</w:pP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BIOS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6218EE" w:rsidRPr="00BB193B" w:rsidRDefault="006218EE" w:rsidP="00621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</w:pP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UEFI</w:t>
            </w:r>
          </w:p>
        </w:tc>
      </w:tr>
      <w:tr w:rsidR="006218EE" w:rsidRPr="00BB193B" w:rsidTr="00E92DC7">
        <w:trPr>
          <w:trHeight w:val="330"/>
        </w:trPr>
        <w:tc>
          <w:tcPr>
            <w:tcW w:w="1560" w:type="dxa"/>
            <w:vMerge/>
            <w:vAlign w:val="center"/>
          </w:tcPr>
          <w:p w:rsidR="006218EE" w:rsidRPr="00BB193B" w:rsidRDefault="006218EE" w:rsidP="00621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</w:pP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6218EE" w:rsidRPr="00BB193B" w:rsidRDefault="006218EE" w:rsidP="006218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Видео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карта</w:t>
            </w:r>
            <w:proofErr w:type="spellEnd"/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6218EE" w:rsidRPr="00BB193B" w:rsidRDefault="006218EE" w:rsidP="00621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2 GB DDR3</w:t>
            </w:r>
            <w:r w:rsidR="00C049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 интерфейс на паметта 64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bit, DirectX 12, OpenGL 4.5</w:t>
            </w:r>
          </w:p>
        </w:tc>
      </w:tr>
      <w:tr w:rsidR="006218EE" w:rsidRPr="00BB193B" w:rsidTr="00E92DC7">
        <w:trPr>
          <w:trHeight w:val="330"/>
        </w:trPr>
        <w:tc>
          <w:tcPr>
            <w:tcW w:w="1560" w:type="dxa"/>
            <w:vMerge/>
            <w:vAlign w:val="center"/>
          </w:tcPr>
          <w:p w:rsidR="006218EE" w:rsidRPr="00BB193B" w:rsidRDefault="006218EE" w:rsidP="00621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</w:pP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6218EE" w:rsidRPr="00BB193B" w:rsidRDefault="006218EE" w:rsidP="006218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Оптично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устройство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6218EE" w:rsidRPr="00BB193B" w:rsidRDefault="006218EE" w:rsidP="00621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DVD+/-RW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Double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layer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 вградено или външно</w:t>
            </w:r>
          </w:p>
        </w:tc>
      </w:tr>
      <w:tr w:rsidR="006218EE" w:rsidRPr="00BB193B" w:rsidTr="00E92DC7">
        <w:trPr>
          <w:trHeight w:val="366"/>
        </w:trPr>
        <w:tc>
          <w:tcPr>
            <w:tcW w:w="1560" w:type="dxa"/>
            <w:vMerge/>
            <w:vAlign w:val="center"/>
          </w:tcPr>
          <w:p w:rsidR="006218EE" w:rsidRPr="00BB193B" w:rsidRDefault="006218EE" w:rsidP="00621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</w:pP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6218EE" w:rsidRPr="00BB193B" w:rsidRDefault="006218EE" w:rsidP="006218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Мрежов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интерфейс</w:t>
            </w:r>
            <w:proofErr w:type="spellEnd"/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6218EE" w:rsidRPr="00BB193B" w:rsidRDefault="006218EE" w:rsidP="00621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Ethernet 100/1000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Мbps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, Wireless (802.11 b/g/n)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или съвместим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; Bluetooth 4.0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6218EE" w:rsidRPr="00BB193B" w:rsidTr="00E92DC7">
        <w:trPr>
          <w:trHeight w:val="960"/>
        </w:trPr>
        <w:tc>
          <w:tcPr>
            <w:tcW w:w="1560" w:type="dxa"/>
            <w:vMerge/>
            <w:vAlign w:val="center"/>
          </w:tcPr>
          <w:p w:rsidR="006218EE" w:rsidRPr="00BB193B" w:rsidRDefault="006218EE" w:rsidP="00621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</w:pP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6218EE" w:rsidRPr="00BB193B" w:rsidRDefault="006218EE" w:rsidP="006218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Портове</w:t>
            </w:r>
            <w:proofErr w:type="spellEnd"/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6218EE" w:rsidRPr="00BB193B" w:rsidRDefault="006218EE" w:rsidP="00B80C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1 x VGA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или преходник 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HDMI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към 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VGA, HDMI out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или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Display port с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преходник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към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HDMI, 1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x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RJ-45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3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x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USB (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мин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. 1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x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USB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3.0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или по-нова версия</w:t>
            </w:r>
            <w:r w:rsidR="00B80CC8"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),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жак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(3.5) mm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за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слушалки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/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вискокоговорители</w:t>
            </w:r>
            <w:proofErr w:type="spellEnd"/>
          </w:p>
        </w:tc>
      </w:tr>
      <w:tr w:rsidR="006218EE" w:rsidRPr="00BB193B" w:rsidTr="00E92DC7">
        <w:trPr>
          <w:trHeight w:val="645"/>
        </w:trPr>
        <w:tc>
          <w:tcPr>
            <w:tcW w:w="1560" w:type="dxa"/>
            <w:vMerge/>
            <w:vAlign w:val="center"/>
          </w:tcPr>
          <w:p w:rsidR="006218EE" w:rsidRPr="00BB193B" w:rsidRDefault="006218EE" w:rsidP="00621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</w:pP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6218EE" w:rsidRPr="00BB193B" w:rsidRDefault="006218EE" w:rsidP="006218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Допълнителни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изисквания</w:t>
            </w:r>
            <w:proofErr w:type="spellEnd"/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6218EE" w:rsidRPr="00BB193B" w:rsidRDefault="006218EE" w:rsidP="00B27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Вградена 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Web 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камера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</w:t>
            </w:r>
            <w:r w:rsidR="00B2768D"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и микрофон; наличие на вграден TPM 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2.0 (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Trusted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platform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module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) чип или еквивалент </w:t>
            </w:r>
          </w:p>
        </w:tc>
      </w:tr>
      <w:tr w:rsidR="006218EE" w:rsidRPr="00BB193B" w:rsidTr="00E92DC7">
        <w:trPr>
          <w:trHeight w:val="330"/>
        </w:trPr>
        <w:tc>
          <w:tcPr>
            <w:tcW w:w="1560" w:type="dxa"/>
            <w:vMerge/>
            <w:vAlign w:val="center"/>
          </w:tcPr>
          <w:p w:rsidR="006218EE" w:rsidRPr="00BB193B" w:rsidRDefault="006218EE" w:rsidP="00621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</w:pP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6218EE" w:rsidRPr="00BB193B" w:rsidRDefault="006218EE" w:rsidP="006218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Клавиатура</w:t>
            </w:r>
            <w:proofErr w:type="spellEnd"/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6218EE" w:rsidRPr="00BB193B" w:rsidRDefault="006218EE" w:rsidP="00621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Гравирана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/надписана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с English (US) и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кирилица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по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БДС</w:t>
            </w:r>
          </w:p>
        </w:tc>
      </w:tr>
      <w:tr w:rsidR="006218EE" w:rsidRPr="00BB193B" w:rsidTr="00E92DC7">
        <w:trPr>
          <w:trHeight w:val="266"/>
        </w:trPr>
        <w:tc>
          <w:tcPr>
            <w:tcW w:w="1560" w:type="dxa"/>
            <w:vMerge/>
            <w:vAlign w:val="center"/>
          </w:tcPr>
          <w:p w:rsidR="006218EE" w:rsidRPr="00BB193B" w:rsidRDefault="006218EE" w:rsidP="00621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</w:pP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6218EE" w:rsidRPr="00BB193B" w:rsidRDefault="006218EE" w:rsidP="006218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Посочващо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устройство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6218EE" w:rsidRPr="00BB193B" w:rsidRDefault="006218EE" w:rsidP="00621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Според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фирмената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технология</w:t>
            </w:r>
            <w:proofErr w:type="spellEnd"/>
          </w:p>
        </w:tc>
      </w:tr>
      <w:tr w:rsidR="006218EE" w:rsidRPr="00BB193B" w:rsidTr="00E92DC7">
        <w:trPr>
          <w:trHeight w:val="408"/>
        </w:trPr>
        <w:tc>
          <w:tcPr>
            <w:tcW w:w="1560" w:type="dxa"/>
            <w:vMerge/>
            <w:vAlign w:val="center"/>
          </w:tcPr>
          <w:p w:rsidR="006218EE" w:rsidRPr="00BB193B" w:rsidRDefault="006218EE" w:rsidP="00621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6218EE" w:rsidRPr="00BB193B" w:rsidRDefault="006218EE" w:rsidP="006218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Мишка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6218EE" w:rsidRPr="00BB193B" w:rsidRDefault="006218EE" w:rsidP="00621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USB,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двубутонна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скрол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,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оптична</w:t>
            </w:r>
            <w:proofErr w:type="spellEnd"/>
          </w:p>
        </w:tc>
      </w:tr>
      <w:tr w:rsidR="006218EE" w:rsidRPr="00BB193B" w:rsidTr="00E92DC7">
        <w:trPr>
          <w:trHeight w:val="330"/>
        </w:trPr>
        <w:tc>
          <w:tcPr>
            <w:tcW w:w="1560" w:type="dxa"/>
            <w:vMerge/>
            <w:vAlign w:val="center"/>
          </w:tcPr>
          <w:p w:rsidR="006218EE" w:rsidRPr="00BB193B" w:rsidRDefault="006218EE" w:rsidP="00621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</w:pP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6218EE" w:rsidRPr="00BB193B" w:rsidRDefault="006218EE" w:rsidP="006218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Акумулаторна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батерия</w:t>
            </w:r>
            <w:proofErr w:type="spellEnd"/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6218EE" w:rsidRPr="00BB193B" w:rsidRDefault="006218EE" w:rsidP="00621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3-клетъчна</w:t>
            </w:r>
          </w:p>
        </w:tc>
      </w:tr>
      <w:tr w:rsidR="006218EE" w:rsidRPr="00BB193B" w:rsidTr="00E92DC7">
        <w:trPr>
          <w:trHeight w:val="330"/>
        </w:trPr>
        <w:tc>
          <w:tcPr>
            <w:tcW w:w="1560" w:type="dxa"/>
            <w:vMerge/>
            <w:vAlign w:val="center"/>
          </w:tcPr>
          <w:p w:rsidR="006218EE" w:rsidRPr="00BB193B" w:rsidRDefault="006218EE" w:rsidP="00621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</w:pP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6218EE" w:rsidRPr="00BB193B" w:rsidRDefault="006218EE" w:rsidP="006218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Захранване</w:t>
            </w:r>
            <w:proofErr w:type="spellEnd"/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6218EE" w:rsidRPr="00BB193B" w:rsidRDefault="006218EE" w:rsidP="00621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Външен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адаптер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от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220V/50Hz и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кабел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по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БДС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с дължина не по-малко от 1,5 м., оригинален съответстващ на модела</w:t>
            </w:r>
            <w:r w:rsidRPr="00BB193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 който да бъде</w:t>
            </w:r>
            <w:r w:rsidRPr="00BB19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съвместим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с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контакт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тип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„</w:t>
            </w:r>
            <w:r w:rsidRPr="00BB193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Шуко“ 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– CEE 7/3 и CEE 7/5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или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еквивалентно</w:t>
            </w:r>
            <w:proofErr w:type="spellEnd"/>
          </w:p>
        </w:tc>
      </w:tr>
      <w:tr w:rsidR="006218EE" w:rsidRPr="00BB193B" w:rsidTr="00E92DC7">
        <w:trPr>
          <w:trHeight w:val="779"/>
        </w:trPr>
        <w:tc>
          <w:tcPr>
            <w:tcW w:w="1560" w:type="dxa"/>
            <w:vMerge/>
            <w:vAlign w:val="center"/>
          </w:tcPr>
          <w:p w:rsidR="006218EE" w:rsidRPr="00BB193B" w:rsidRDefault="006218EE" w:rsidP="00621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</w:pP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6218EE" w:rsidRPr="00BB193B" w:rsidRDefault="006218EE" w:rsidP="006218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Съвместимост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на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предложения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модел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преносим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компютър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с ОС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6218EE" w:rsidRPr="00BB193B" w:rsidRDefault="006218EE" w:rsidP="00621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MS Windows 7 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Pro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/8/8.1/10 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Pro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(32/64bit) 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от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Windows Certified Products List (WCPL)</w:t>
            </w:r>
          </w:p>
        </w:tc>
      </w:tr>
      <w:tr w:rsidR="006218EE" w:rsidRPr="00BB193B" w:rsidTr="00E92DC7">
        <w:trPr>
          <w:trHeight w:val="330"/>
        </w:trPr>
        <w:tc>
          <w:tcPr>
            <w:tcW w:w="1560" w:type="dxa"/>
            <w:vMerge/>
            <w:vAlign w:val="center"/>
          </w:tcPr>
          <w:p w:rsidR="006218EE" w:rsidRPr="00BB193B" w:rsidRDefault="006218EE" w:rsidP="00621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6218EE" w:rsidRPr="00BB193B" w:rsidRDefault="006218EE" w:rsidP="006218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Операционна система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6218EE" w:rsidRPr="00BB193B" w:rsidRDefault="006218EE" w:rsidP="00621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Инсталирана и активирана операционна система MS Windows 10 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Pro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(64bit) 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OEM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6218EE" w:rsidRPr="00BB193B" w:rsidTr="00E92DC7">
        <w:trPr>
          <w:trHeight w:val="500"/>
        </w:trPr>
        <w:tc>
          <w:tcPr>
            <w:tcW w:w="1560" w:type="dxa"/>
            <w:vMerge/>
            <w:vAlign w:val="center"/>
          </w:tcPr>
          <w:p w:rsidR="006218EE" w:rsidRPr="00BB193B" w:rsidRDefault="006218EE" w:rsidP="00621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</w:pP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6218EE" w:rsidRPr="00BB193B" w:rsidRDefault="006218EE" w:rsidP="006218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B193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Чанта за лаптоп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6218EE" w:rsidRPr="00BB193B" w:rsidRDefault="006218EE" w:rsidP="00621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B193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Побираща целия комплект аксесоари</w:t>
            </w:r>
          </w:p>
        </w:tc>
      </w:tr>
      <w:tr w:rsidR="00B61317" w:rsidRPr="00BB193B" w:rsidTr="00E92DC7">
        <w:trPr>
          <w:trHeight w:val="500"/>
        </w:trPr>
        <w:tc>
          <w:tcPr>
            <w:tcW w:w="1560" w:type="dxa"/>
            <w:vMerge w:val="restart"/>
            <w:vAlign w:val="center"/>
          </w:tcPr>
          <w:p w:rsidR="00BB193B" w:rsidRDefault="00BB193B" w:rsidP="006218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  <w:lastRenderedPageBreak/>
              <w:t>[КПУ-2.2</w:t>
            </w:r>
            <w:r w:rsidRPr="00BB19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  <w:t>]</w:t>
            </w:r>
          </w:p>
          <w:p w:rsidR="00B61317" w:rsidRPr="00BB193B" w:rsidRDefault="00B61317" w:rsidP="006218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</w:pPr>
            <w:proofErr w:type="spellStart"/>
            <w:r w:rsidRPr="00BB19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  <w:t>Преносим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  <w:t>компютър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r w:rsidRPr="00BB19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bg-BG"/>
              </w:rPr>
              <w:t xml:space="preserve">II </w:t>
            </w:r>
            <w:r w:rsidRPr="00BB19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вид</w:t>
            </w:r>
            <w:r w:rsidR="00C522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 – 32 броя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61317" w:rsidRPr="00BB193B" w:rsidRDefault="00B61317" w:rsidP="006218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Процесор</w:t>
            </w:r>
            <w:proofErr w:type="spellEnd"/>
          </w:p>
        </w:tc>
        <w:tc>
          <w:tcPr>
            <w:tcW w:w="5529" w:type="dxa"/>
            <w:shd w:val="clear" w:color="auto" w:fill="auto"/>
            <w:vAlign w:val="center"/>
          </w:tcPr>
          <w:p w:rsidR="00B61317" w:rsidRPr="00BB193B" w:rsidRDefault="00B61317" w:rsidP="00621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B19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по-малко от 4 </w:t>
            </w:r>
            <w:r w:rsidR="003E1212" w:rsidRPr="00BB19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физически </w:t>
            </w:r>
            <w:r w:rsidRPr="00BB19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ядра, с честота не по-малко от 2,7 </w:t>
            </w:r>
            <w:r w:rsidRPr="00BB193B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GHz, </w:t>
            </w:r>
            <w:r w:rsidRPr="00BB19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по-малко от 6 MB </w:t>
            </w:r>
            <w:proofErr w:type="spellStart"/>
            <w:r w:rsidRPr="00BB193B">
              <w:rPr>
                <w:rFonts w:ascii="Times New Roman" w:eastAsia="Calibri" w:hAnsi="Times New Roman" w:cs="Times New Roman"/>
                <w:sz w:val="24"/>
                <w:szCs w:val="24"/>
              </w:rPr>
              <w:t>Cache</w:t>
            </w:r>
            <w:proofErr w:type="spellEnd"/>
            <w:r w:rsidRPr="00BB19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или еквивалентен</w:t>
            </w:r>
          </w:p>
        </w:tc>
      </w:tr>
      <w:tr w:rsidR="00B61317" w:rsidRPr="00BB193B" w:rsidTr="00E92DC7">
        <w:trPr>
          <w:trHeight w:val="500"/>
        </w:trPr>
        <w:tc>
          <w:tcPr>
            <w:tcW w:w="1560" w:type="dxa"/>
            <w:vMerge/>
            <w:vAlign w:val="center"/>
          </w:tcPr>
          <w:p w:rsidR="00B61317" w:rsidRPr="00BB193B" w:rsidRDefault="00B61317" w:rsidP="006218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61317" w:rsidRPr="00BB193B" w:rsidRDefault="00B61317" w:rsidP="006218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Оперативна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памет</w:t>
            </w:r>
            <w:proofErr w:type="spellEnd"/>
          </w:p>
        </w:tc>
        <w:tc>
          <w:tcPr>
            <w:tcW w:w="5529" w:type="dxa"/>
            <w:shd w:val="clear" w:color="auto" w:fill="auto"/>
            <w:vAlign w:val="center"/>
          </w:tcPr>
          <w:p w:rsidR="00B61317" w:rsidRPr="00BB193B" w:rsidRDefault="00B61317" w:rsidP="00621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B193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</w:t>
            </w:r>
            <w:r w:rsidRPr="00BB19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BB193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GB DDR4</w:t>
            </w:r>
          </w:p>
        </w:tc>
      </w:tr>
      <w:tr w:rsidR="00B61317" w:rsidRPr="00BB193B" w:rsidTr="00E92DC7">
        <w:trPr>
          <w:trHeight w:val="500"/>
        </w:trPr>
        <w:tc>
          <w:tcPr>
            <w:tcW w:w="1560" w:type="dxa"/>
            <w:vMerge/>
            <w:vAlign w:val="center"/>
          </w:tcPr>
          <w:p w:rsidR="00B61317" w:rsidRPr="00BB193B" w:rsidRDefault="00B61317" w:rsidP="006218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61317" w:rsidRPr="00BB193B" w:rsidRDefault="00B61317" w:rsidP="006218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Екран</w:t>
            </w:r>
            <w:proofErr w:type="spellEnd"/>
          </w:p>
        </w:tc>
        <w:tc>
          <w:tcPr>
            <w:tcW w:w="5529" w:type="dxa"/>
            <w:shd w:val="clear" w:color="auto" w:fill="auto"/>
            <w:vAlign w:val="center"/>
          </w:tcPr>
          <w:p w:rsidR="00B61317" w:rsidRPr="00BB193B" w:rsidRDefault="00B61317" w:rsidP="00621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Резолюция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1920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x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1080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(Full HD)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, 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матов, защитен от отблясъци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,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диагонал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на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дисплея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– 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15,6“</w:t>
            </w:r>
          </w:p>
        </w:tc>
      </w:tr>
      <w:tr w:rsidR="00B61317" w:rsidRPr="00BB193B" w:rsidTr="00E92DC7">
        <w:trPr>
          <w:trHeight w:val="500"/>
        </w:trPr>
        <w:tc>
          <w:tcPr>
            <w:tcW w:w="1560" w:type="dxa"/>
            <w:vMerge/>
            <w:vAlign w:val="center"/>
          </w:tcPr>
          <w:p w:rsidR="00B61317" w:rsidRPr="00BB193B" w:rsidRDefault="00B61317" w:rsidP="00621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61317" w:rsidRPr="00BB193B" w:rsidRDefault="00B61317" w:rsidP="006218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Твърд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диск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ове</w:t>
            </w:r>
            <w:proofErr w:type="spellEnd"/>
          </w:p>
        </w:tc>
        <w:tc>
          <w:tcPr>
            <w:tcW w:w="5529" w:type="dxa"/>
            <w:shd w:val="clear" w:color="auto" w:fill="auto"/>
            <w:vAlign w:val="center"/>
          </w:tcPr>
          <w:p w:rsidR="00B61317" w:rsidRPr="00BB193B" w:rsidRDefault="00B61317" w:rsidP="00621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1 брой 128 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GB SSD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;</w:t>
            </w:r>
          </w:p>
          <w:p w:rsidR="00B61317" w:rsidRPr="00BB193B" w:rsidRDefault="00B61317" w:rsidP="00621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1 брой 1 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TB SATA</w:t>
            </w:r>
          </w:p>
        </w:tc>
      </w:tr>
      <w:tr w:rsidR="00B61317" w:rsidRPr="00BB193B" w:rsidTr="00E92DC7">
        <w:trPr>
          <w:trHeight w:val="500"/>
        </w:trPr>
        <w:tc>
          <w:tcPr>
            <w:tcW w:w="1560" w:type="dxa"/>
            <w:vMerge/>
            <w:vAlign w:val="center"/>
          </w:tcPr>
          <w:p w:rsidR="00B61317" w:rsidRPr="00BB193B" w:rsidRDefault="00B61317" w:rsidP="00621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61317" w:rsidRPr="00BB193B" w:rsidRDefault="00B61317" w:rsidP="006218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</w:pP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BIOS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B61317" w:rsidRPr="00BB193B" w:rsidRDefault="00B61317" w:rsidP="00621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</w:pP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UEFI</w:t>
            </w:r>
          </w:p>
        </w:tc>
      </w:tr>
      <w:tr w:rsidR="00B61317" w:rsidRPr="00BB193B" w:rsidTr="00E92DC7">
        <w:trPr>
          <w:trHeight w:val="500"/>
        </w:trPr>
        <w:tc>
          <w:tcPr>
            <w:tcW w:w="1560" w:type="dxa"/>
            <w:vMerge/>
            <w:vAlign w:val="center"/>
          </w:tcPr>
          <w:p w:rsidR="00B61317" w:rsidRPr="00BB193B" w:rsidRDefault="00B61317" w:rsidP="00621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61317" w:rsidRPr="00BB193B" w:rsidRDefault="00B61317" w:rsidP="006218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Видео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карта</w:t>
            </w:r>
            <w:proofErr w:type="spellEnd"/>
          </w:p>
        </w:tc>
        <w:tc>
          <w:tcPr>
            <w:tcW w:w="5529" w:type="dxa"/>
            <w:shd w:val="clear" w:color="auto" w:fill="auto"/>
            <w:vAlign w:val="center"/>
          </w:tcPr>
          <w:p w:rsidR="00B61317" w:rsidRPr="00BB193B" w:rsidRDefault="00B61317" w:rsidP="00621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4 GB DDR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3, интерфейс на паметта 128 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bit, DirectX 12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OpenGL 4.5</w:t>
            </w:r>
          </w:p>
        </w:tc>
      </w:tr>
      <w:tr w:rsidR="00B61317" w:rsidRPr="00BB193B" w:rsidTr="00E92DC7">
        <w:trPr>
          <w:trHeight w:val="500"/>
        </w:trPr>
        <w:tc>
          <w:tcPr>
            <w:tcW w:w="1560" w:type="dxa"/>
            <w:vMerge/>
            <w:vAlign w:val="center"/>
          </w:tcPr>
          <w:p w:rsidR="00B61317" w:rsidRPr="00BB193B" w:rsidRDefault="00B61317" w:rsidP="00621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61317" w:rsidRPr="00BB193B" w:rsidRDefault="00B61317" w:rsidP="006218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Оптично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устройство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B61317" w:rsidRPr="00BB193B" w:rsidRDefault="00B61317" w:rsidP="00621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DVD+/-RW; Double Layer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 вградено или външно</w:t>
            </w:r>
          </w:p>
        </w:tc>
      </w:tr>
      <w:tr w:rsidR="00B61317" w:rsidRPr="00BB193B" w:rsidTr="00E92DC7">
        <w:trPr>
          <w:trHeight w:val="500"/>
        </w:trPr>
        <w:tc>
          <w:tcPr>
            <w:tcW w:w="1560" w:type="dxa"/>
            <w:vMerge/>
            <w:vAlign w:val="center"/>
          </w:tcPr>
          <w:p w:rsidR="00B61317" w:rsidRPr="00BB193B" w:rsidRDefault="00B61317" w:rsidP="00621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61317" w:rsidRPr="00BB193B" w:rsidRDefault="00B61317" w:rsidP="006218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Мрежов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интерфейс</w:t>
            </w:r>
            <w:proofErr w:type="spellEnd"/>
          </w:p>
        </w:tc>
        <w:tc>
          <w:tcPr>
            <w:tcW w:w="5529" w:type="dxa"/>
            <w:shd w:val="clear" w:color="auto" w:fill="auto"/>
            <w:vAlign w:val="center"/>
          </w:tcPr>
          <w:p w:rsidR="00B61317" w:rsidRPr="00BB193B" w:rsidRDefault="00B61317" w:rsidP="00621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Ethernet 100/1000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Мbps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, Wireless (802.11 b/g/n)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или съвместим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; Bluetooth 4.0 </w:t>
            </w:r>
          </w:p>
        </w:tc>
      </w:tr>
      <w:tr w:rsidR="00B61317" w:rsidRPr="00BB193B" w:rsidTr="00E92DC7">
        <w:trPr>
          <w:trHeight w:val="500"/>
        </w:trPr>
        <w:tc>
          <w:tcPr>
            <w:tcW w:w="1560" w:type="dxa"/>
            <w:vMerge/>
            <w:vAlign w:val="center"/>
          </w:tcPr>
          <w:p w:rsidR="00B61317" w:rsidRPr="00BB193B" w:rsidRDefault="00B61317" w:rsidP="00621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61317" w:rsidRPr="00BB193B" w:rsidRDefault="00B61317" w:rsidP="006218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Портове</w:t>
            </w:r>
            <w:proofErr w:type="spellEnd"/>
          </w:p>
        </w:tc>
        <w:tc>
          <w:tcPr>
            <w:tcW w:w="5529" w:type="dxa"/>
            <w:shd w:val="clear" w:color="auto" w:fill="auto"/>
            <w:vAlign w:val="center"/>
          </w:tcPr>
          <w:p w:rsidR="00B61317" w:rsidRPr="00BB193B" w:rsidRDefault="00B61317" w:rsidP="00B80C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1 x VGA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или преходник 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HDMI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към 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VGA, HDMI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или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Display port с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преходник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към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HDMI, 1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x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RJ-45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3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x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USB (min. 1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x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USB3.0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или по-нова версия)</w:t>
            </w:r>
            <w:r w:rsidR="00B80CC8"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,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жак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за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слушалки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/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вискокоговорители</w:t>
            </w:r>
            <w:proofErr w:type="spellEnd"/>
          </w:p>
        </w:tc>
      </w:tr>
      <w:tr w:rsidR="00B61317" w:rsidRPr="00BB193B" w:rsidTr="00E92DC7">
        <w:trPr>
          <w:trHeight w:val="500"/>
        </w:trPr>
        <w:tc>
          <w:tcPr>
            <w:tcW w:w="1560" w:type="dxa"/>
            <w:vMerge/>
            <w:vAlign w:val="center"/>
          </w:tcPr>
          <w:p w:rsidR="00B61317" w:rsidRPr="00BB193B" w:rsidRDefault="00B61317" w:rsidP="00621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61317" w:rsidRPr="00BB193B" w:rsidRDefault="00B61317" w:rsidP="006218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Допълнителни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изисквания</w:t>
            </w:r>
            <w:proofErr w:type="spellEnd"/>
          </w:p>
        </w:tc>
        <w:tc>
          <w:tcPr>
            <w:tcW w:w="5529" w:type="dxa"/>
            <w:shd w:val="clear" w:color="auto" w:fill="auto"/>
            <w:vAlign w:val="center"/>
          </w:tcPr>
          <w:p w:rsidR="00B61317" w:rsidRPr="00BB193B" w:rsidRDefault="00B61317" w:rsidP="00621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Вградена 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Web 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камера и микрофон; наличие на вграден TPM 2.0 (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Trusted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platform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module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) чип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или еквивалент </w:t>
            </w:r>
          </w:p>
        </w:tc>
      </w:tr>
      <w:tr w:rsidR="00B61317" w:rsidRPr="00BB193B" w:rsidTr="00E92DC7">
        <w:trPr>
          <w:trHeight w:val="500"/>
        </w:trPr>
        <w:tc>
          <w:tcPr>
            <w:tcW w:w="1560" w:type="dxa"/>
            <w:vMerge/>
            <w:vAlign w:val="center"/>
          </w:tcPr>
          <w:p w:rsidR="00B61317" w:rsidRPr="00BB193B" w:rsidRDefault="00B61317" w:rsidP="00621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61317" w:rsidRPr="00BB193B" w:rsidRDefault="00B61317" w:rsidP="006218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Клавиатура</w:t>
            </w:r>
            <w:proofErr w:type="spellEnd"/>
          </w:p>
        </w:tc>
        <w:tc>
          <w:tcPr>
            <w:tcW w:w="5529" w:type="dxa"/>
            <w:shd w:val="clear" w:color="auto" w:fill="auto"/>
            <w:vAlign w:val="center"/>
          </w:tcPr>
          <w:p w:rsidR="00B61317" w:rsidRPr="00BB193B" w:rsidRDefault="00B61317" w:rsidP="00621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Гравирана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/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надписана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с English (US) и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кирилица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по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БДС</w:t>
            </w:r>
          </w:p>
        </w:tc>
      </w:tr>
      <w:tr w:rsidR="00B61317" w:rsidRPr="00BB193B" w:rsidTr="00E92DC7">
        <w:trPr>
          <w:trHeight w:val="500"/>
        </w:trPr>
        <w:tc>
          <w:tcPr>
            <w:tcW w:w="1560" w:type="dxa"/>
            <w:vMerge/>
            <w:vAlign w:val="center"/>
          </w:tcPr>
          <w:p w:rsidR="00B61317" w:rsidRPr="00BB193B" w:rsidRDefault="00B61317" w:rsidP="00621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61317" w:rsidRPr="00BB193B" w:rsidRDefault="00B61317" w:rsidP="006218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Посочващо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устройство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B61317" w:rsidRPr="00BB193B" w:rsidRDefault="00B61317" w:rsidP="00621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Според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фирмената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технология</w:t>
            </w:r>
            <w:proofErr w:type="spellEnd"/>
          </w:p>
        </w:tc>
      </w:tr>
      <w:tr w:rsidR="00B61317" w:rsidRPr="00BB193B" w:rsidTr="00E92DC7">
        <w:trPr>
          <w:trHeight w:val="500"/>
        </w:trPr>
        <w:tc>
          <w:tcPr>
            <w:tcW w:w="1560" w:type="dxa"/>
            <w:vMerge/>
            <w:vAlign w:val="center"/>
          </w:tcPr>
          <w:p w:rsidR="00B61317" w:rsidRPr="00BB193B" w:rsidRDefault="00B61317" w:rsidP="00621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61317" w:rsidRPr="00BB193B" w:rsidRDefault="00B61317" w:rsidP="006218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Мишка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B61317" w:rsidRPr="00BB193B" w:rsidRDefault="00B61317" w:rsidP="00621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USB,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двубутонна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скрол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,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оптична</w:t>
            </w:r>
            <w:proofErr w:type="spellEnd"/>
          </w:p>
        </w:tc>
      </w:tr>
      <w:tr w:rsidR="00B61317" w:rsidRPr="00BB193B" w:rsidTr="00E92DC7">
        <w:trPr>
          <w:trHeight w:val="500"/>
        </w:trPr>
        <w:tc>
          <w:tcPr>
            <w:tcW w:w="1560" w:type="dxa"/>
            <w:vMerge/>
            <w:vAlign w:val="center"/>
          </w:tcPr>
          <w:p w:rsidR="00B61317" w:rsidRPr="00BB193B" w:rsidRDefault="00B61317" w:rsidP="00621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61317" w:rsidRPr="00BB193B" w:rsidRDefault="00B61317" w:rsidP="006218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Акумулаторна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батерия</w:t>
            </w:r>
            <w:proofErr w:type="spellEnd"/>
          </w:p>
        </w:tc>
        <w:tc>
          <w:tcPr>
            <w:tcW w:w="5529" w:type="dxa"/>
            <w:shd w:val="clear" w:color="auto" w:fill="auto"/>
            <w:vAlign w:val="center"/>
          </w:tcPr>
          <w:p w:rsidR="00B61317" w:rsidRPr="00BB193B" w:rsidRDefault="00B61317" w:rsidP="00621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3-клетъчна</w:t>
            </w:r>
          </w:p>
        </w:tc>
      </w:tr>
      <w:tr w:rsidR="00B61317" w:rsidRPr="00BB193B" w:rsidTr="00E92DC7">
        <w:trPr>
          <w:trHeight w:val="500"/>
        </w:trPr>
        <w:tc>
          <w:tcPr>
            <w:tcW w:w="1560" w:type="dxa"/>
            <w:vMerge/>
            <w:vAlign w:val="center"/>
          </w:tcPr>
          <w:p w:rsidR="00B61317" w:rsidRPr="00BB193B" w:rsidRDefault="00B61317" w:rsidP="00621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61317" w:rsidRPr="00BB193B" w:rsidRDefault="00B61317" w:rsidP="006218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Захранване</w:t>
            </w:r>
            <w:proofErr w:type="spellEnd"/>
          </w:p>
        </w:tc>
        <w:tc>
          <w:tcPr>
            <w:tcW w:w="5529" w:type="dxa"/>
            <w:shd w:val="clear" w:color="auto" w:fill="auto"/>
            <w:vAlign w:val="center"/>
          </w:tcPr>
          <w:p w:rsidR="00B61317" w:rsidRPr="00BB193B" w:rsidRDefault="00B61317" w:rsidP="00621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Външен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адаптер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от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220V/50Hz и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кабел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по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БДС 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 дължина не по-малко от 1,5 метра, оригинален съответстващ на модела</w:t>
            </w:r>
            <w:r w:rsidRPr="00BB193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 който да бъде</w:t>
            </w:r>
            <w:r w:rsidRPr="00BB19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съвместим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с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контакт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тип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„</w:t>
            </w:r>
            <w:r w:rsidRPr="00BB193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Шуко“ 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– CEE 7/3 и CEE 7/5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или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еквивалентно</w:t>
            </w:r>
            <w:proofErr w:type="spellEnd"/>
          </w:p>
        </w:tc>
      </w:tr>
      <w:tr w:rsidR="00B61317" w:rsidRPr="00BB193B" w:rsidTr="00E92DC7">
        <w:trPr>
          <w:trHeight w:val="500"/>
        </w:trPr>
        <w:tc>
          <w:tcPr>
            <w:tcW w:w="1560" w:type="dxa"/>
            <w:vMerge/>
            <w:vAlign w:val="center"/>
          </w:tcPr>
          <w:p w:rsidR="00B61317" w:rsidRPr="00BB193B" w:rsidRDefault="00B61317" w:rsidP="00621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61317" w:rsidRPr="00BB193B" w:rsidRDefault="00B61317" w:rsidP="006218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Съвместимост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на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предложения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модел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компютър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с ОС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B61317" w:rsidRPr="00BB193B" w:rsidRDefault="00B61317" w:rsidP="00621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MS Windows 7 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Pro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/8/8.1/10 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Pro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(32/64bit) 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от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Windows Certified Products List (WCPL)</w:t>
            </w:r>
          </w:p>
        </w:tc>
      </w:tr>
      <w:tr w:rsidR="00B61317" w:rsidRPr="00BB193B" w:rsidTr="00E92DC7">
        <w:trPr>
          <w:trHeight w:val="500"/>
        </w:trPr>
        <w:tc>
          <w:tcPr>
            <w:tcW w:w="1560" w:type="dxa"/>
            <w:vMerge/>
            <w:vAlign w:val="center"/>
          </w:tcPr>
          <w:p w:rsidR="00B61317" w:rsidRPr="00BB193B" w:rsidRDefault="00B61317" w:rsidP="00621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61317" w:rsidRPr="00BB193B" w:rsidRDefault="00B61317" w:rsidP="006218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Операционна система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B61317" w:rsidRPr="00BB193B" w:rsidRDefault="00B61317" w:rsidP="00621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Инсталирана и активирана операционна система MS Windows 10 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Pro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(64bit) 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OEM</w:t>
            </w: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B61317" w:rsidRPr="00BB193B" w:rsidTr="00E92DC7">
        <w:trPr>
          <w:trHeight w:val="500"/>
        </w:trPr>
        <w:tc>
          <w:tcPr>
            <w:tcW w:w="1560" w:type="dxa"/>
            <w:vMerge/>
            <w:vAlign w:val="center"/>
          </w:tcPr>
          <w:p w:rsidR="00B61317" w:rsidRPr="00BB193B" w:rsidRDefault="00B61317" w:rsidP="00621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AU" w:eastAsia="bg-BG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61317" w:rsidRPr="00BB193B" w:rsidRDefault="00B61317" w:rsidP="006218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Чанта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за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пренасяне</w:t>
            </w:r>
            <w:proofErr w:type="spellEnd"/>
          </w:p>
        </w:tc>
        <w:tc>
          <w:tcPr>
            <w:tcW w:w="5529" w:type="dxa"/>
            <w:shd w:val="clear" w:color="auto" w:fill="auto"/>
            <w:vAlign w:val="center"/>
          </w:tcPr>
          <w:p w:rsidR="00B61317" w:rsidRPr="00BB193B" w:rsidRDefault="00B61317" w:rsidP="00621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обираща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целия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комплект</w:t>
            </w:r>
            <w:proofErr w:type="spellEnd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BB1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аксесоари</w:t>
            </w:r>
            <w:proofErr w:type="spellEnd"/>
          </w:p>
        </w:tc>
      </w:tr>
    </w:tbl>
    <w:p w:rsidR="00E553FD" w:rsidRPr="00BB193B" w:rsidRDefault="00E553FD">
      <w:pPr>
        <w:rPr>
          <w:lang w:val="en-US"/>
        </w:rPr>
      </w:pPr>
    </w:p>
    <w:p w:rsidR="00DD54B3" w:rsidRPr="00930538" w:rsidRDefault="00DD54B3" w:rsidP="00C52249">
      <w:pPr>
        <w:tabs>
          <w:tab w:val="left" w:pos="3255"/>
        </w:tabs>
        <w:jc w:val="both"/>
        <w:rPr>
          <w:lang w:val="en-US"/>
        </w:rPr>
      </w:pPr>
      <w:bookmarkStart w:id="0" w:name="_GoBack"/>
      <w:bookmarkEnd w:id="0"/>
      <w:r w:rsidRPr="00486EC3">
        <w:rPr>
          <w:rFonts w:ascii="Times New Roman" w:hAnsi="Times New Roman" w:cs="Times New Roman"/>
          <w:i/>
          <w:sz w:val="24"/>
          <w:szCs w:val="24"/>
        </w:rPr>
        <w:t>Всяко посочване на конкретен стандарт, спецификация, техническо одобрение, техническа референция, марка или други следва да се разбират за посочените или еквивалентни.</w:t>
      </w:r>
    </w:p>
    <w:sectPr w:rsidR="00DD54B3" w:rsidRPr="00930538" w:rsidSect="008E7B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426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7F31" w:rsidRDefault="00897F31" w:rsidP="006218EE">
      <w:pPr>
        <w:spacing w:after="0" w:line="240" w:lineRule="auto"/>
      </w:pPr>
      <w:r>
        <w:separator/>
      </w:r>
    </w:p>
  </w:endnote>
  <w:endnote w:type="continuationSeparator" w:id="0">
    <w:p w:rsidR="00897F31" w:rsidRDefault="00897F31" w:rsidP="006218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04F" w:rsidRDefault="0006604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569561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:rsidR="008E7BB4" w:rsidRPr="008E7BB4" w:rsidRDefault="008E7BB4">
        <w:pPr>
          <w:pStyle w:val="Foot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8E7BB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8E7BB4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8E7BB4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743651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8E7BB4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:rsidR="008E7BB4" w:rsidRDefault="008E7B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04F" w:rsidRDefault="000660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7F31" w:rsidRDefault="00897F31" w:rsidP="006218EE">
      <w:pPr>
        <w:spacing w:after="0" w:line="240" w:lineRule="auto"/>
      </w:pPr>
      <w:r>
        <w:separator/>
      </w:r>
    </w:p>
  </w:footnote>
  <w:footnote w:type="continuationSeparator" w:id="0">
    <w:p w:rsidR="00897F31" w:rsidRDefault="00897F31" w:rsidP="006218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04F" w:rsidRDefault="0006604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04F" w:rsidRPr="004328F8" w:rsidRDefault="004328F8">
    <w:pPr>
      <w:pStyle w:val="Header"/>
      <w:rPr>
        <w:rFonts w:ascii="Times New Roman" w:hAnsi="Times New Roman" w:cs="Times New Roman"/>
        <w:sz w:val="24"/>
        <w:szCs w:val="24"/>
      </w:rPr>
    </w:pPr>
    <w:r>
      <w:tab/>
    </w:r>
    <w:r>
      <w:tab/>
    </w:r>
    <w:r w:rsidRPr="004328F8">
      <w:rPr>
        <w:rFonts w:ascii="Times New Roman" w:hAnsi="Times New Roman" w:cs="Times New Roman"/>
        <w:sz w:val="24"/>
        <w:szCs w:val="24"/>
      </w:rPr>
      <w:t>Приложение № 1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04F" w:rsidRDefault="0006604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8EE"/>
    <w:rsid w:val="00063E97"/>
    <w:rsid w:val="0006604F"/>
    <w:rsid w:val="00241C30"/>
    <w:rsid w:val="002F13D1"/>
    <w:rsid w:val="003E1212"/>
    <w:rsid w:val="0042577F"/>
    <w:rsid w:val="004328F8"/>
    <w:rsid w:val="006218EE"/>
    <w:rsid w:val="00662B2A"/>
    <w:rsid w:val="00743651"/>
    <w:rsid w:val="00897F31"/>
    <w:rsid w:val="008E7BB4"/>
    <w:rsid w:val="008F5D0F"/>
    <w:rsid w:val="00930538"/>
    <w:rsid w:val="00966D08"/>
    <w:rsid w:val="00AA3AB3"/>
    <w:rsid w:val="00B2768D"/>
    <w:rsid w:val="00B61317"/>
    <w:rsid w:val="00B80CC8"/>
    <w:rsid w:val="00BB193B"/>
    <w:rsid w:val="00C04937"/>
    <w:rsid w:val="00C52249"/>
    <w:rsid w:val="00C92215"/>
    <w:rsid w:val="00D06517"/>
    <w:rsid w:val="00D51D74"/>
    <w:rsid w:val="00DD54B3"/>
    <w:rsid w:val="00E24BD0"/>
    <w:rsid w:val="00E553FD"/>
    <w:rsid w:val="00F336E9"/>
    <w:rsid w:val="00F57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3D44A5B2-C76C-4E02-9AA5-956F406C6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18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18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18EE"/>
  </w:style>
  <w:style w:type="paragraph" w:styleId="Footer">
    <w:name w:val="footer"/>
    <w:basedOn w:val="Normal"/>
    <w:link w:val="FooterChar"/>
    <w:uiPriority w:val="99"/>
    <w:unhideWhenUsed/>
    <w:rsid w:val="006218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18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525</Words>
  <Characters>2997</Characters>
  <Application>Microsoft Office Word</Application>
  <DocSecurity>4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Finance</Company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Съева-Стаменкова</dc:creator>
  <cp:keywords/>
  <dc:description/>
  <cp:lastModifiedBy>Hubavinka Vasileva</cp:lastModifiedBy>
  <cp:revision>2</cp:revision>
  <dcterms:created xsi:type="dcterms:W3CDTF">2021-04-19T06:22:00Z</dcterms:created>
  <dcterms:modified xsi:type="dcterms:W3CDTF">2021-04-19T06:22:00Z</dcterms:modified>
</cp:coreProperties>
</file>