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A1B" w:rsidRPr="00FA5644" w:rsidRDefault="00154A1B" w:rsidP="00FE10D8">
      <w:pPr>
        <w:tabs>
          <w:tab w:val="left" w:pos="1134"/>
        </w:tabs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_Toc460592837"/>
      <w:r w:rsidRPr="00FA5644">
        <w:rPr>
          <w:rFonts w:ascii="Times New Roman" w:hAnsi="Times New Roman"/>
          <w:b/>
          <w:sz w:val="24"/>
          <w:szCs w:val="24"/>
        </w:rPr>
        <w:t>ТЕХНИЧЕСКА СПЕЦИФИКАЦИЯ</w:t>
      </w:r>
    </w:p>
    <w:p w:rsidR="00154A1B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bookmarkStart w:id="1" w:name="_GoBack"/>
      <w:bookmarkEnd w:id="1"/>
    </w:p>
    <w:p w:rsidR="00BF27A7" w:rsidRPr="00BF27A7" w:rsidRDefault="00BF27A7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54A1B" w:rsidRPr="00480264" w:rsidRDefault="00C45207" w:rsidP="00FE10D8">
      <w:pPr>
        <w:pStyle w:val="Heading1"/>
        <w:numPr>
          <w:ilvl w:val="0"/>
          <w:numId w:val="0"/>
        </w:numPr>
        <w:tabs>
          <w:tab w:val="left" w:pos="1134"/>
        </w:tabs>
        <w:spacing w:before="0"/>
        <w:ind w:left="432" w:firstLine="277"/>
        <w:jc w:val="both"/>
        <w:rPr>
          <w:rFonts w:ascii="Times New Roman" w:hAnsi="Times New Roman"/>
          <w:color w:val="auto"/>
          <w:sz w:val="24"/>
          <w:szCs w:val="24"/>
        </w:rPr>
      </w:pPr>
      <w:bookmarkStart w:id="2" w:name="_Toc491943341"/>
      <w:bookmarkStart w:id="3" w:name="_Toc12973099"/>
      <w:r w:rsidRPr="00F81762">
        <w:rPr>
          <w:rFonts w:ascii="Times New Roman" w:hAnsi="Times New Roman"/>
          <w:color w:val="auto"/>
          <w:sz w:val="24"/>
          <w:szCs w:val="24"/>
        </w:rPr>
        <w:t xml:space="preserve">I. </w:t>
      </w:r>
      <w:r w:rsidR="00154A1B" w:rsidRPr="00F81762">
        <w:rPr>
          <w:rFonts w:ascii="Times New Roman" w:hAnsi="Times New Roman"/>
          <w:color w:val="auto"/>
          <w:sz w:val="24"/>
          <w:szCs w:val="24"/>
        </w:rPr>
        <w:t xml:space="preserve"> </w:t>
      </w:r>
      <w:bookmarkEnd w:id="2"/>
      <w:bookmarkEnd w:id="3"/>
      <w:r w:rsidR="00154A1B" w:rsidRPr="00F81762">
        <w:rPr>
          <w:rFonts w:ascii="Times New Roman" w:hAnsi="Times New Roman"/>
          <w:color w:val="auto"/>
          <w:sz w:val="24"/>
          <w:szCs w:val="24"/>
        </w:rPr>
        <w:t>ПРЕДМЕТ</w:t>
      </w:r>
      <w:r w:rsidR="00154A1B" w:rsidRPr="00480264">
        <w:rPr>
          <w:rFonts w:ascii="Times New Roman" w:hAnsi="Times New Roman"/>
          <w:color w:val="auto"/>
          <w:sz w:val="24"/>
          <w:szCs w:val="24"/>
        </w:rPr>
        <w:t xml:space="preserve"> НА ПОРЪЧКАТА</w:t>
      </w:r>
    </w:p>
    <w:p w:rsidR="00154A1B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502B4">
        <w:rPr>
          <w:rFonts w:ascii="Times New Roman" w:hAnsi="Times New Roman"/>
          <w:sz w:val="24"/>
          <w:szCs w:val="24"/>
        </w:rPr>
        <w:t xml:space="preserve">Предметът на настоящата обществена поръчка е </w:t>
      </w:r>
      <w:r w:rsidRPr="00556F31">
        <w:rPr>
          <w:rFonts w:ascii="Times New Roman" w:hAnsi="Times New Roman"/>
          <w:b/>
          <w:sz w:val="24"/>
          <w:szCs w:val="24"/>
        </w:rPr>
        <w:t>„Разработване на каталог с добри практики на социални предприятия с притурка на е-носител с кратък филм“</w:t>
      </w:r>
      <w:r w:rsidRPr="00F86462">
        <w:rPr>
          <w:rFonts w:ascii="Times New Roman" w:hAnsi="Times New Roman"/>
          <w:sz w:val="24"/>
          <w:szCs w:val="24"/>
        </w:rPr>
        <w:t xml:space="preserve"> </w:t>
      </w:r>
      <w:r w:rsidRPr="00CB028B">
        <w:rPr>
          <w:rFonts w:ascii="Times New Roman" w:hAnsi="Times New Roman"/>
          <w:sz w:val="24"/>
          <w:szCs w:val="24"/>
        </w:rPr>
        <w:t>за</w:t>
      </w:r>
      <w:r w:rsidRPr="004C06A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B028B">
        <w:rPr>
          <w:rFonts w:ascii="Times New Roman" w:hAnsi="Times New Roman"/>
          <w:sz w:val="24"/>
          <w:szCs w:val="24"/>
        </w:rPr>
        <w:t>нуждите на дирекция „Жизнено равнище, демографска политика и социални инвестиции“</w:t>
      </w:r>
      <w:r w:rsidRPr="004C06A9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CB028B">
        <w:rPr>
          <w:rFonts w:ascii="Times New Roman" w:hAnsi="Times New Roman"/>
          <w:sz w:val="24"/>
          <w:szCs w:val="24"/>
        </w:rPr>
        <w:t xml:space="preserve"> Министерството на труда и социалната политика. </w:t>
      </w:r>
    </w:p>
    <w:p w:rsidR="00154A1B" w:rsidRPr="000D53D6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B028B">
        <w:rPr>
          <w:rFonts w:ascii="Times New Roman" w:hAnsi="Times New Roman"/>
          <w:sz w:val="24"/>
          <w:szCs w:val="24"/>
        </w:rPr>
        <w:t xml:space="preserve">Разработването е в изпълнение на Приоритет 1 „Повишаване осведомеността на заинтересованите страни относно същността и функционирането на социалната икономика“ от Плана за действие по социална икономика 2018 – 2019 г., приет с Решение </w:t>
      </w:r>
      <w:r w:rsidR="001C4436">
        <w:rPr>
          <w:rFonts w:ascii="Times New Roman" w:hAnsi="Times New Roman"/>
          <w:sz w:val="24"/>
          <w:szCs w:val="24"/>
        </w:rPr>
        <w:t>№</w:t>
      </w:r>
      <w:r w:rsidRPr="00CB028B">
        <w:rPr>
          <w:rFonts w:ascii="Times New Roman" w:hAnsi="Times New Roman"/>
          <w:sz w:val="24"/>
          <w:szCs w:val="24"/>
        </w:rPr>
        <w:t xml:space="preserve"> 151 </w:t>
      </w:r>
      <w:r w:rsidR="001C4436">
        <w:rPr>
          <w:rFonts w:ascii="Times New Roman" w:hAnsi="Times New Roman"/>
          <w:sz w:val="24"/>
          <w:szCs w:val="24"/>
        </w:rPr>
        <w:t xml:space="preserve">на Министерския съвет </w:t>
      </w:r>
      <w:r w:rsidRPr="00CB028B">
        <w:rPr>
          <w:rFonts w:ascii="Times New Roman" w:hAnsi="Times New Roman"/>
          <w:sz w:val="24"/>
          <w:szCs w:val="24"/>
        </w:rPr>
        <w:t>от 15 март 2018 г. В документа са заложени дейности, които ще допринесат за развитието и у</w:t>
      </w:r>
      <w:r>
        <w:rPr>
          <w:rFonts w:ascii="Times New Roman" w:hAnsi="Times New Roman"/>
          <w:sz w:val="24"/>
          <w:szCs w:val="24"/>
        </w:rPr>
        <w:t>т</w:t>
      </w:r>
      <w:r w:rsidRPr="00CB028B">
        <w:rPr>
          <w:rFonts w:ascii="Times New Roman" w:hAnsi="Times New Roman"/>
          <w:sz w:val="24"/>
          <w:szCs w:val="24"/>
        </w:rPr>
        <w:t>върждаването на социалната икономика и социалното предприемачество в България. Ясната видимост на социалните предприятия е съществен фактор за развитие</w:t>
      </w:r>
      <w:r w:rsidR="00FB3DF7">
        <w:rPr>
          <w:rFonts w:ascii="Times New Roman" w:hAnsi="Times New Roman"/>
          <w:sz w:val="24"/>
          <w:szCs w:val="24"/>
        </w:rPr>
        <w:t>то</w:t>
      </w:r>
      <w:r w:rsidRPr="00CB028B">
        <w:rPr>
          <w:rFonts w:ascii="Times New Roman" w:hAnsi="Times New Roman"/>
          <w:sz w:val="24"/>
          <w:szCs w:val="24"/>
        </w:rPr>
        <w:t xml:space="preserve"> на сектора. Поради тази причина в плана са заложени редица информационни кампании, форуми и семинари, както и представяне на добрите практики в тази сфера.</w:t>
      </w:r>
    </w:p>
    <w:p w:rsidR="00154A1B" w:rsidRPr="004C06A9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C06A9">
        <w:rPr>
          <w:rFonts w:ascii="Times New Roman" w:hAnsi="Times New Roman"/>
          <w:sz w:val="24"/>
          <w:szCs w:val="24"/>
        </w:rPr>
        <w:t xml:space="preserve">На 18.10.2018 г. 44-то Народно събрание прие Закон за предприятията на социалната и солидарна икономика (ЗПССИ), обнародван в „Държавен вестник“, бр. 91 от 02.11.2018 г. Законът урежда обществените отношения, свързани със социалната и солидарна икономика, видовете субекти и мерките за тяхното насърчаване, както и условията и реда за дейността на социалните предприятия. Основната цел е подобряване достъпа до заетост и обучения на хората от уязвимите групи, създаване </w:t>
      </w:r>
      <w:r w:rsidR="00FB3DF7">
        <w:rPr>
          <w:rFonts w:ascii="Times New Roman" w:hAnsi="Times New Roman"/>
          <w:sz w:val="24"/>
          <w:szCs w:val="24"/>
        </w:rPr>
        <w:t>на</w:t>
      </w:r>
      <w:r w:rsidRPr="004C06A9">
        <w:rPr>
          <w:rFonts w:ascii="Times New Roman" w:hAnsi="Times New Roman"/>
          <w:sz w:val="24"/>
          <w:szCs w:val="24"/>
        </w:rPr>
        <w:t xml:space="preserve"> условия за повишаване на техния жизнен стандарт и намаляване на социалното неравенство.</w:t>
      </w:r>
    </w:p>
    <w:p w:rsidR="00154A1B" w:rsidRPr="004C06A9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C06A9">
        <w:rPr>
          <w:rFonts w:ascii="Times New Roman" w:hAnsi="Times New Roman"/>
          <w:sz w:val="24"/>
          <w:szCs w:val="24"/>
        </w:rPr>
        <w:t xml:space="preserve">Със </w:t>
      </w:r>
      <w:r w:rsidR="00FB3DF7">
        <w:rPr>
          <w:rFonts w:ascii="Times New Roman" w:hAnsi="Times New Roman"/>
          <w:sz w:val="24"/>
          <w:szCs w:val="24"/>
        </w:rPr>
        <w:t>з</w:t>
      </w:r>
      <w:r w:rsidRPr="004C06A9">
        <w:rPr>
          <w:rFonts w:ascii="Times New Roman" w:hAnsi="Times New Roman"/>
          <w:sz w:val="24"/>
          <w:szCs w:val="24"/>
        </w:rPr>
        <w:t xml:space="preserve">акона се определят и мерките за подкрепа и приобщаване на обществото като цяло към дейността на субектите на социалната и солидарна икономика. По този начин държавната политика надгражда и стимулира партньорството и диалога между структурите на изпълнителната власт и заинтересованите уязвими групи. </w:t>
      </w:r>
    </w:p>
    <w:p w:rsidR="00240FFF" w:rsidRPr="00240FFF" w:rsidRDefault="00240FFF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54A1B" w:rsidRDefault="00C45207" w:rsidP="00F81762">
      <w:pPr>
        <w:pStyle w:val="Heading1"/>
        <w:numPr>
          <w:ilvl w:val="0"/>
          <w:numId w:val="0"/>
        </w:numPr>
        <w:tabs>
          <w:tab w:val="left" w:pos="1134"/>
        </w:tabs>
        <w:spacing w:before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bookmarkStart w:id="4" w:name="_Toc491943343"/>
      <w:bookmarkStart w:id="5" w:name="_Toc12973101"/>
      <w:bookmarkStart w:id="6" w:name="_Toc12977587"/>
      <w:bookmarkStart w:id="7" w:name="_Toc12977699"/>
      <w:bookmarkStart w:id="8" w:name="_Toc13055535"/>
      <w:bookmarkStart w:id="9" w:name="_Toc13055685"/>
      <w:bookmarkStart w:id="10" w:name="_Toc13055719"/>
      <w:bookmarkStart w:id="11" w:name="_Toc13056642"/>
      <w:bookmarkStart w:id="12" w:name="_Toc13218182"/>
      <w:r>
        <w:rPr>
          <w:rFonts w:ascii="Times New Roman" w:hAnsi="Times New Roman"/>
          <w:color w:val="auto"/>
          <w:sz w:val="24"/>
          <w:szCs w:val="24"/>
          <w:lang w:val="en-US"/>
        </w:rPr>
        <w:t xml:space="preserve">II. </w:t>
      </w:r>
      <w:r w:rsidR="00154A1B" w:rsidRPr="000D53D6">
        <w:rPr>
          <w:rFonts w:ascii="Times New Roman" w:hAnsi="Times New Roman"/>
          <w:color w:val="auto"/>
          <w:sz w:val="24"/>
          <w:szCs w:val="24"/>
        </w:rPr>
        <w:t xml:space="preserve">ЦЕЛИ, </w:t>
      </w:r>
      <w:r w:rsidR="00154A1B">
        <w:rPr>
          <w:rFonts w:ascii="Times New Roman" w:hAnsi="Times New Roman"/>
          <w:color w:val="auto"/>
          <w:sz w:val="24"/>
          <w:szCs w:val="24"/>
        </w:rPr>
        <w:t>ДЕЙНОСТИ</w:t>
      </w:r>
      <w:r w:rsidR="00154A1B" w:rsidRPr="000D53D6">
        <w:rPr>
          <w:rFonts w:ascii="Times New Roman" w:hAnsi="Times New Roman"/>
          <w:color w:val="auto"/>
          <w:sz w:val="24"/>
          <w:szCs w:val="24"/>
        </w:rPr>
        <w:t xml:space="preserve"> И ОЧАКВАНИ РЕЗУЛТАТИ ОТ ИЗПЪЛНЕНИЕ НА 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="00154A1B" w:rsidRPr="000D53D6">
        <w:rPr>
          <w:rFonts w:ascii="Times New Roman" w:hAnsi="Times New Roman"/>
          <w:color w:val="auto"/>
          <w:sz w:val="24"/>
          <w:szCs w:val="24"/>
        </w:rPr>
        <w:t>ПОРЪЧКАТА</w:t>
      </w:r>
    </w:p>
    <w:p w:rsidR="00154A1B" w:rsidRPr="000D53D6" w:rsidRDefault="00C45207" w:rsidP="00E9623E">
      <w:pPr>
        <w:pStyle w:val="Heading2"/>
        <w:tabs>
          <w:tab w:val="left" w:pos="426"/>
          <w:tab w:val="left" w:pos="993"/>
          <w:tab w:val="left" w:pos="1134"/>
          <w:tab w:val="left" w:pos="1560"/>
        </w:tabs>
        <w:spacing w:before="0"/>
        <w:ind w:left="993" w:hanging="28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  <w:lang w:val="en-US"/>
        </w:rPr>
        <w:t xml:space="preserve">1. </w:t>
      </w:r>
      <w:r w:rsidR="00154A1B">
        <w:rPr>
          <w:rFonts w:ascii="Times New Roman" w:hAnsi="Times New Roman"/>
          <w:color w:val="auto"/>
          <w:sz w:val="24"/>
          <w:szCs w:val="24"/>
        </w:rPr>
        <w:t>Основна цел</w:t>
      </w:r>
    </w:p>
    <w:p w:rsidR="00154A1B" w:rsidRPr="000D53D6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trike/>
          <w:sz w:val="24"/>
          <w:szCs w:val="24"/>
        </w:rPr>
      </w:pPr>
      <w:r w:rsidRPr="00162DF8">
        <w:rPr>
          <w:rFonts w:ascii="Times New Roman" w:hAnsi="Times New Roman"/>
          <w:sz w:val="24"/>
          <w:szCs w:val="24"/>
        </w:rPr>
        <w:t>Основната цел</w:t>
      </w:r>
      <w:r w:rsidRPr="00191F67">
        <w:rPr>
          <w:rFonts w:ascii="Times New Roman" w:hAnsi="Times New Roman"/>
          <w:sz w:val="24"/>
          <w:szCs w:val="24"/>
        </w:rPr>
        <w:t xml:space="preserve"> </w:t>
      </w:r>
      <w:r w:rsidRPr="00735FE7">
        <w:rPr>
          <w:rFonts w:ascii="Times New Roman" w:hAnsi="Times New Roman"/>
          <w:sz w:val="24"/>
          <w:szCs w:val="24"/>
        </w:rPr>
        <w:t xml:space="preserve">е </w:t>
      </w:r>
      <w:r w:rsidR="00C45207">
        <w:rPr>
          <w:rFonts w:ascii="Times New Roman" w:hAnsi="Times New Roman"/>
          <w:sz w:val="24"/>
          <w:szCs w:val="24"/>
        </w:rPr>
        <w:t>да бъде р</w:t>
      </w:r>
      <w:r w:rsidRPr="00E8091F">
        <w:rPr>
          <w:rFonts w:ascii="Times New Roman" w:hAnsi="Times New Roman"/>
          <w:sz w:val="24"/>
          <w:szCs w:val="24"/>
        </w:rPr>
        <w:t>азработ</w:t>
      </w:r>
      <w:r w:rsidR="00C45207">
        <w:rPr>
          <w:rFonts w:ascii="Times New Roman" w:hAnsi="Times New Roman"/>
          <w:sz w:val="24"/>
          <w:szCs w:val="24"/>
        </w:rPr>
        <w:t>ен</w:t>
      </w:r>
      <w:r w:rsidRPr="00E8091F">
        <w:rPr>
          <w:rFonts w:ascii="Times New Roman" w:hAnsi="Times New Roman"/>
          <w:sz w:val="24"/>
          <w:szCs w:val="24"/>
        </w:rPr>
        <w:t xml:space="preserve"> каталог с добри практ</w:t>
      </w:r>
      <w:r w:rsidRPr="00F86462">
        <w:rPr>
          <w:rFonts w:ascii="Times New Roman" w:hAnsi="Times New Roman"/>
          <w:sz w:val="24"/>
          <w:szCs w:val="24"/>
        </w:rPr>
        <w:t>и</w:t>
      </w:r>
      <w:r w:rsidRPr="00CB028B">
        <w:rPr>
          <w:rFonts w:ascii="Times New Roman" w:hAnsi="Times New Roman"/>
          <w:sz w:val="24"/>
          <w:szCs w:val="24"/>
        </w:rPr>
        <w:t>ки на социални предприятия</w:t>
      </w:r>
      <w:r w:rsidR="00C45207">
        <w:rPr>
          <w:rFonts w:ascii="Times New Roman" w:hAnsi="Times New Roman"/>
          <w:sz w:val="24"/>
          <w:szCs w:val="24"/>
        </w:rPr>
        <w:t xml:space="preserve">, както и </w:t>
      </w:r>
      <w:r w:rsidRPr="00CB028B">
        <w:rPr>
          <w:rFonts w:ascii="Times New Roman" w:hAnsi="Times New Roman"/>
          <w:sz w:val="24"/>
          <w:szCs w:val="24"/>
        </w:rPr>
        <w:t>кратък филм</w:t>
      </w:r>
      <w:r w:rsidR="00C45207">
        <w:rPr>
          <w:rFonts w:ascii="Times New Roman" w:hAnsi="Times New Roman"/>
          <w:sz w:val="24"/>
          <w:szCs w:val="24"/>
        </w:rPr>
        <w:t xml:space="preserve"> на е-носител, чрез които да се</w:t>
      </w:r>
      <w:r w:rsidR="00FE10D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45207" w:rsidRPr="00CB028B">
        <w:rPr>
          <w:rFonts w:ascii="Times New Roman" w:hAnsi="Times New Roman"/>
          <w:sz w:val="24"/>
          <w:szCs w:val="24"/>
        </w:rPr>
        <w:t>повиш</w:t>
      </w:r>
      <w:r w:rsidR="00C45207">
        <w:rPr>
          <w:rFonts w:ascii="Times New Roman" w:hAnsi="Times New Roman"/>
          <w:sz w:val="24"/>
          <w:szCs w:val="24"/>
        </w:rPr>
        <w:t>и</w:t>
      </w:r>
      <w:r w:rsidR="00C45207" w:rsidRPr="00CB028B">
        <w:rPr>
          <w:rFonts w:ascii="Times New Roman" w:hAnsi="Times New Roman"/>
          <w:sz w:val="24"/>
          <w:szCs w:val="24"/>
        </w:rPr>
        <w:t xml:space="preserve"> </w:t>
      </w:r>
      <w:r w:rsidRPr="00CB028B">
        <w:rPr>
          <w:rFonts w:ascii="Times New Roman" w:hAnsi="Times New Roman"/>
          <w:sz w:val="24"/>
          <w:szCs w:val="24"/>
        </w:rPr>
        <w:t xml:space="preserve">осведомеността на заинтересованите страни относно същността и функционирането на социалната икономика и подобряване видимостта на социалното предприемачество. </w:t>
      </w:r>
    </w:p>
    <w:p w:rsidR="00154A1B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502B4">
        <w:rPr>
          <w:rFonts w:ascii="Times New Roman" w:hAnsi="Times New Roman"/>
          <w:sz w:val="24"/>
          <w:szCs w:val="24"/>
        </w:rPr>
        <w:t>Каталогът</w:t>
      </w:r>
      <w:r w:rsidRPr="00191F67">
        <w:rPr>
          <w:rFonts w:ascii="Times New Roman" w:hAnsi="Times New Roman"/>
          <w:sz w:val="24"/>
          <w:szCs w:val="24"/>
        </w:rPr>
        <w:t xml:space="preserve"> </w:t>
      </w:r>
      <w:r w:rsidRPr="00AE5F7A">
        <w:rPr>
          <w:rFonts w:ascii="Times New Roman" w:hAnsi="Times New Roman"/>
          <w:sz w:val="24"/>
          <w:szCs w:val="24"/>
        </w:rPr>
        <w:t xml:space="preserve">ще </w:t>
      </w:r>
      <w:r w:rsidRPr="00627757">
        <w:rPr>
          <w:rFonts w:ascii="Times New Roman" w:hAnsi="Times New Roman"/>
          <w:sz w:val="24"/>
          <w:szCs w:val="24"/>
        </w:rPr>
        <w:t xml:space="preserve">се </w:t>
      </w:r>
      <w:r w:rsidR="00C45207" w:rsidRPr="00627757">
        <w:rPr>
          <w:rFonts w:ascii="Times New Roman" w:hAnsi="Times New Roman"/>
          <w:sz w:val="24"/>
          <w:szCs w:val="24"/>
        </w:rPr>
        <w:t>предостав</w:t>
      </w:r>
      <w:r w:rsidR="00C45207">
        <w:rPr>
          <w:rFonts w:ascii="Times New Roman" w:hAnsi="Times New Roman"/>
          <w:sz w:val="24"/>
          <w:szCs w:val="24"/>
        </w:rPr>
        <w:t xml:space="preserve">и </w:t>
      </w:r>
      <w:r w:rsidRPr="00601E24">
        <w:rPr>
          <w:rFonts w:ascii="Times New Roman" w:hAnsi="Times New Roman"/>
          <w:sz w:val="24"/>
          <w:szCs w:val="24"/>
        </w:rPr>
        <w:t xml:space="preserve">за ползване </w:t>
      </w:r>
      <w:r w:rsidRPr="00735FE7">
        <w:rPr>
          <w:rFonts w:ascii="Times New Roman" w:hAnsi="Times New Roman"/>
          <w:sz w:val="24"/>
          <w:szCs w:val="24"/>
        </w:rPr>
        <w:t xml:space="preserve">от второстепенните разпоредители с бюджет </w:t>
      </w:r>
      <w:r w:rsidR="00FB3DF7">
        <w:rPr>
          <w:rFonts w:ascii="Times New Roman" w:hAnsi="Times New Roman"/>
          <w:sz w:val="24"/>
          <w:szCs w:val="24"/>
        </w:rPr>
        <w:t>към</w:t>
      </w:r>
      <w:r w:rsidR="00FB3DF7" w:rsidRPr="00735FE7">
        <w:rPr>
          <w:rFonts w:ascii="Times New Roman" w:hAnsi="Times New Roman"/>
          <w:sz w:val="24"/>
          <w:szCs w:val="24"/>
        </w:rPr>
        <w:t xml:space="preserve"> </w:t>
      </w:r>
      <w:r w:rsidR="00C45207">
        <w:rPr>
          <w:rFonts w:ascii="Times New Roman" w:hAnsi="Times New Roman"/>
          <w:sz w:val="24"/>
          <w:szCs w:val="24"/>
        </w:rPr>
        <w:t>м</w:t>
      </w:r>
      <w:r w:rsidRPr="000A248E">
        <w:rPr>
          <w:rFonts w:ascii="Times New Roman" w:hAnsi="Times New Roman"/>
          <w:sz w:val="24"/>
          <w:szCs w:val="24"/>
        </w:rPr>
        <w:t>и</w:t>
      </w:r>
      <w:r w:rsidRPr="00E8091F">
        <w:rPr>
          <w:rFonts w:ascii="Times New Roman" w:hAnsi="Times New Roman"/>
          <w:sz w:val="24"/>
          <w:szCs w:val="24"/>
        </w:rPr>
        <w:t>ни</w:t>
      </w:r>
      <w:r w:rsidRPr="00F86462">
        <w:rPr>
          <w:rFonts w:ascii="Times New Roman" w:hAnsi="Times New Roman"/>
          <w:sz w:val="24"/>
          <w:szCs w:val="24"/>
        </w:rPr>
        <w:t>с</w:t>
      </w:r>
      <w:r w:rsidRPr="00CB028B">
        <w:rPr>
          <w:rFonts w:ascii="Times New Roman" w:hAnsi="Times New Roman"/>
          <w:sz w:val="24"/>
          <w:szCs w:val="24"/>
        </w:rPr>
        <w:t>т</w:t>
      </w:r>
      <w:r w:rsidR="00C45207">
        <w:rPr>
          <w:rFonts w:ascii="Times New Roman" w:hAnsi="Times New Roman"/>
          <w:sz w:val="24"/>
          <w:szCs w:val="24"/>
        </w:rPr>
        <w:t>ъра</w:t>
      </w:r>
      <w:r w:rsidRPr="00CB028B">
        <w:rPr>
          <w:rFonts w:ascii="Times New Roman" w:hAnsi="Times New Roman"/>
          <w:sz w:val="24"/>
          <w:szCs w:val="24"/>
        </w:rPr>
        <w:t xml:space="preserve"> на труда и социалната политика, други министерства, ведомства и заинтересовани страни, както и при посещения на чужди делегации в МТСП и при пътувания в страната и чужбина на служители от МТСП, по повод работни срещи и форуми, свързани със социалната и солидарна икономика.</w:t>
      </w:r>
    </w:p>
    <w:p w:rsidR="00154A1B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4A1B" w:rsidRPr="001D012B" w:rsidRDefault="00C45207" w:rsidP="00E9623E">
      <w:pPr>
        <w:pStyle w:val="Heading2"/>
        <w:tabs>
          <w:tab w:val="left" w:pos="426"/>
          <w:tab w:val="left" w:pos="993"/>
          <w:tab w:val="left" w:pos="1134"/>
          <w:tab w:val="left" w:pos="1560"/>
        </w:tabs>
        <w:spacing w:before="0"/>
        <w:ind w:left="993" w:hanging="284"/>
        <w:jc w:val="both"/>
        <w:rPr>
          <w:rFonts w:ascii="Times New Roman" w:hAnsi="Times New Roman"/>
          <w:color w:val="auto"/>
          <w:sz w:val="24"/>
          <w:szCs w:val="24"/>
        </w:rPr>
      </w:pPr>
      <w:bookmarkStart w:id="13" w:name="_Toc491943379"/>
      <w:bookmarkStart w:id="14" w:name="_Toc12973111"/>
      <w:bookmarkStart w:id="15" w:name="_Toc12977598"/>
      <w:bookmarkStart w:id="16" w:name="_Toc12977710"/>
      <w:bookmarkStart w:id="17" w:name="_Toc13055545"/>
      <w:bookmarkStart w:id="18" w:name="_Toc13055695"/>
      <w:bookmarkStart w:id="19" w:name="_Toc13055729"/>
      <w:bookmarkStart w:id="20" w:name="_Toc13056652"/>
      <w:bookmarkStart w:id="21" w:name="_Toc13218192"/>
      <w:r>
        <w:rPr>
          <w:rFonts w:ascii="Times New Roman" w:hAnsi="Times New Roman"/>
          <w:color w:val="auto"/>
          <w:sz w:val="24"/>
          <w:szCs w:val="24"/>
          <w:lang w:val="en-US"/>
        </w:rPr>
        <w:lastRenderedPageBreak/>
        <w:t xml:space="preserve">2. </w:t>
      </w:r>
      <w:r w:rsidR="00240FFF">
        <w:rPr>
          <w:rFonts w:ascii="Times New Roman" w:hAnsi="Times New Roman"/>
          <w:color w:val="auto"/>
          <w:sz w:val="24"/>
          <w:szCs w:val="24"/>
          <w:lang w:val="en-US"/>
        </w:rPr>
        <w:t xml:space="preserve"> </w:t>
      </w:r>
      <w:r w:rsidR="00154A1B" w:rsidRPr="001D012B">
        <w:rPr>
          <w:rFonts w:ascii="Times New Roman" w:hAnsi="Times New Roman"/>
          <w:color w:val="auto"/>
          <w:sz w:val="24"/>
          <w:szCs w:val="24"/>
        </w:rPr>
        <w:t xml:space="preserve">Дейности </w:t>
      </w:r>
      <w:r w:rsidR="00154A1B">
        <w:rPr>
          <w:rFonts w:ascii="Times New Roman" w:hAnsi="Times New Roman"/>
          <w:color w:val="auto"/>
          <w:sz w:val="24"/>
          <w:szCs w:val="24"/>
        </w:rPr>
        <w:t xml:space="preserve">и </w:t>
      </w:r>
      <w:r w:rsidR="00154A1B" w:rsidRPr="001D012B">
        <w:rPr>
          <w:rFonts w:ascii="Times New Roman" w:hAnsi="Times New Roman"/>
          <w:color w:val="auto"/>
          <w:sz w:val="24"/>
          <w:szCs w:val="24"/>
        </w:rPr>
        <w:t xml:space="preserve">изисквания към изпълнението 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154A1B" w:rsidRPr="001D012B" w:rsidRDefault="00154A1B" w:rsidP="00240FFF">
      <w:pPr>
        <w:keepNext/>
        <w:keepLines/>
        <w:tabs>
          <w:tab w:val="left" w:pos="1134"/>
        </w:tabs>
        <w:spacing w:after="0"/>
        <w:ind w:firstLine="709"/>
        <w:jc w:val="both"/>
        <w:outlineLvl w:val="1"/>
        <w:rPr>
          <w:rFonts w:ascii="Times New Roman" w:eastAsia="Times New Roman" w:hAnsi="Times New Roman"/>
          <w:b/>
          <w:bCs/>
          <w:i/>
          <w:sz w:val="24"/>
          <w:szCs w:val="24"/>
        </w:rPr>
      </w:pPr>
      <w:bookmarkStart w:id="22" w:name="_Toc462917935"/>
      <w:bookmarkStart w:id="23" w:name="_Toc12973112"/>
      <w:bookmarkStart w:id="24" w:name="_Toc12977599"/>
      <w:bookmarkStart w:id="25" w:name="_Toc12977711"/>
      <w:bookmarkStart w:id="26" w:name="_Toc13055546"/>
      <w:bookmarkStart w:id="27" w:name="_Toc13055696"/>
      <w:bookmarkStart w:id="28" w:name="_Toc13055730"/>
      <w:bookmarkStart w:id="29" w:name="_Toc13056653"/>
      <w:bookmarkStart w:id="30" w:name="_Toc13218193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2.1. </w:t>
      </w:r>
      <w:r w:rsidRPr="001D012B">
        <w:rPr>
          <w:rFonts w:ascii="Times New Roman" w:eastAsia="Times New Roman" w:hAnsi="Times New Roman"/>
          <w:b/>
          <w:bCs/>
          <w:sz w:val="24"/>
          <w:szCs w:val="24"/>
        </w:rPr>
        <w:t>Дейност 1</w:t>
      </w:r>
      <w:r w:rsidRPr="001D012B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:</w:t>
      </w:r>
      <w:r w:rsidRPr="001D012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bookmarkEnd w:id="22"/>
      <w:r w:rsidRPr="001D012B">
        <w:rPr>
          <w:rFonts w:ascii="Times New Roman" w:eastAsia="Times New Roman" w:hAnsi="Times New Roman"/>
          <w:b/>
          <w:sz w:val="24"/>
          <w:szCs w:val="24"/>
        </w:rPr>
        <w:t>Разработване на каталог с добри практики на социални предприятия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:rsidR="00154A1B" w:rsidRDefault="00C45207" w:rsidP="004B3FAC">
      <w:pPr>
        <w:tabs>
          <w:tab w:val="left" w:pos="-5670"/>
          <w:tab w:val="left" w:pos="993"/>
          <w:tab w:val="left" w:pos="1134"/>
        </w:tabs>
        <w:spacing w:after="0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31" w:name="_Toc462917939"/>
      <w:bookmarkStart w:id="32" w:name="_Toc12973114"/>
      <w:r>
        <w:rPr>
          <w:rFonts w:ascii="Times New Roman" w:hAnsi="Times New Roman"/>
          <w:sz w:val="24"/>
          <w:szCs w:val="24"/>
        </w:rPr>
        <w:t>2.1.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="00154A1B" w:rsidRPr="001D012B">
        <w:rPr>
          <w:rFonts w:ascii="Times New Roman" w:hAnsi="Times New Roman"/>
          <w:sz w:val="24"/>
          <w:szCs w:val="24"/>
        </w:rPr>
        <w:t>Каталогът следва да включва следните части:</w:t>
      </w:r>
    </w:p>
    <w:p w:rsidR="00154A1B" w:rsidRPr="001D012B" w:rsidRDefault="004C33F7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="00C45207">
        <w:rPr>
          <w:rFonts w:ascii="Times New Roman" w:hAnsi="Times New Roman"/>
          <w:sz w:val="24"/>
          <w:szCs w:val="24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>Съдържание (1 страница)</w:t>
      </w:r>
      <w:r w:rsidR="00C45207">
        <w:rPr>
          <w:rFonts w:ascii="Times New Roman" w:hAnsi="Times New Roman"/>
          <w:sz w:val="24"/>
          <w:szCs w:val="24"/>
        </w:rPr>
        <w:t>;</w:t>
      </w:r>
    </w:p>
    <w:p w:rsidR="00154A1B" w:rsidRDefault="004C33F7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C45207">
        <w:rPr>
          <w:rFonts w:ascii="Times New Roman" w:hAnsi="Times New Roman"/>
          <w:sz w:val="24"/>
          <w:szCs w:val="24"/>
        </w:rPr>
        <w:t>У</w:t>
      </w:r>
      <w:r w:rsidR="00154A1B">
        <w:rPr>
          <w:rFonts w:ascii="Times New Roman" w:hAnsi="Times New Roman"/>
          <w:sz w:val="24"/>
          <w:szCs w:val="24"/>
        </w:rPr>
        <w:t>водна част, съдържа</w:t>
      </w:r>
      <w:r w:rsidR="00C45207">
        <w:rPr>
          <w:rFonts w:ascii="Times New Roman" w:hAnsi="Times New Roman"/>
          <w:sz w:val="24"/>
          <w:szCs w:val="24"/>
        </w:rPr>
        <w:t>ща</w:t>
      </w:r>
      <w:r w:rsidR="00154A1B">
        <w:rPr>
          <w:rFonts w:ascii="Times New Roman" w:hAnsi="Times New Roman"/>
          <w:sz w:val="24"/>
          <w:szCs w:val="24"/>
        </w:rPr>
        <w:t xml:space="preserve"> </w:t>
      </w:r>
      <w:r w:rsidR="00154A1B" w:rsidRPr="001D012B">
        <w:rPr>
          <w:rFonts w:ascii="Times New Roman" w:hAnsi="Times New Roman"/>
          <w:sz w:val="24"/>
          <w:szCs w:val="24"/>
        </w:rPr>
        <w:t>цели</w:t>
      </w:r>
      <w:r w:rsidR="00154A1B">
        <w:rPr>
          <w:rFonts w:ascii="Times New Roman" w:hAnsi="Times New Roman"/>
          <w:sz w:val="24"/>
          <w:szCs w:val="24"/>
        </w:rPr>
        <w:t>те, които</w:t>
      </w:r>
      <w:r w:rsidR="00154A1B" w:rsidRPr="001D012B">
        <w:rPr>
          <w:rFonts w:ascii="Times New Roman" w:hAnsi="Times New Roman"/>
          <w:sz w:val="24"/>
          <w:szCs w:val="24"/>
        </w:rPr>
        <w:t xml:space="preserve"> си поставя</w:t>
      </w:r>
      <w:r w:rsidR="00154A1B">
        <w:rPr>
          <w:rFonts w:ascii="Times New Roman" w:hAnsi="Times New Roman"/>
          <w:sz w:val="24"/>
          <w:szCs w:val="24"/>
        </w:rPr>
        <w:t xml:space="preserve"> каталогът (1 страница)</w:t>
      </w:r>
      <w:r w:rsidR="00C45207">
        <w:rPr>
          <w:rFonts w:ascii="Times New Roman" w:hAnsi="Times New Roman"/>
          <w:sz w:val="24"/>
          <w:szCs w:val="24"/>
        </w:rPr>
        <w:t>;</w:t>
      </w:r>
    </w:p>
    <w:p w:rsidR="00154A1B" w:rsidRPr="001D012B" w:rsidRDefault="004B3FAC" w:rsidP="004B3FAC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="00154A1B">
        <w:rPr>
          <w:rFonts w:ascii="Times New Roman" w:hAnsi="Times New Roman"/>
          <w:sz w:val="24"/>
          <w:szCs w:val="24"/>
        </w:rPr>
        <w:t>Социалната и солидарна икономика в България (6 страници)</w:t>
      </w:r>
      <w:r w:rsidR="00C45207">
        <w:rPr>
          <w:rFonts w:ascii="Times New Roman" w:hAnsi="Times New Roman"/>
          <w:sz w:val="24"/>
          <w:szCs w:val="24"/>
        </w:rPr>
        <w:t>;</w:t>
      </w:r>
    </w:p>
    <w:p w:rsidR="00154A1B" w:rsidRPr="001D012B" w:rsidRDefault="004B3FAC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4C33F7">
        <w:rPr>
          <w:rFonts w:ascii="Times New Roman" w:hAnsi="Times New Roman"/>
          <w:sz w:val="24"/>
          <w:szCs w:val="24"/>
        </w:rPr>
        <w:t>)</w:t>
      </w:r>
      <w:r w:rsidR="00154A1B" w:rsidRPr="001D012B">
        <w:rPr>
          <w:rFonts w:ascii="Times New Roman" w:hAnsi="Times New Roman"/>
          <w:sz w:val="24"/>
          <w:szCs w:val="24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 xml:space="preserve">Добри практики </w:t>
      </w:r>
      <w:r w:rsidR="00154A1B" w:rsidRPr="001D012B">
        <w:rPr>
          <w:rFonts w:ascii="Times New Roman" w:hAnsi="Times New Roman"/>
          <w:sz w:val="24"/>
          <w:szCs w:val="24"/>
        </w:rPr>
        <w:t>и социални иновации на предприятията</w:t>
      </w:r>
      <w:r w:rsidR="00FB3DF7">
        <w:rPr>
          <w:rFonts w:ascii="Times New Roman" w:hAnsi="Times New Roman"/>
          <w:sz w:val="24"/>
          <w:szCs w:val="24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>–</w:t>
      </w:r>
      <w:r w:rsidR="00154A1B" w:rsidRPr="001D012B">
        <w:rPr>
          <w:rFonts w:ascii="Times New Roman" w:hAnsi="Times New Roman"/>
          <w:sz w:val="24"/>
          <w:szCs w:val="24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>описание, придружено със снимков материал (5</w:t>
      </w:r>
      <w:r w:rsidR="005D0EC7">
        <w:rPr>
          <w:rFonts w:ascii="Times New Roman" w:hAnsi="Times New Roman"/>
          <w:sz w:val="24"/>
          <w:szCs w:val="24"/>
        </w:rPr>
        <w:t>4</w:t>
      </w:r>
      <w:r w:rsidR="00154A1B">
        <w:rPr>
          <w:rFonts w:ascii="Times New Roman" w:hAnsi="Times New Roman"/>
          <w:sz w:val="24"/>
          <w:szCs w:val="24"/>
        </w:rPr>
        <w:t xml:space="preserve"> страници)</w:t>
      </w:r>
      <w:r w:rsidR="00C45207">
        <w:rPr>
          <w:rFonts w:ascii="Times New Roman" w:hAnsi="Times New Roman"/>
          <w:sz w:val="24"/>
          <w:szCs w:val="24"/>
        </w:rPr>
        <w:t>;</w:t>
      </w:r>
    </w:p>
    <w:p w:rsidR="00154A1B" w:rsidRDefault="004B3FAC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д</w:t>
      </w:r>
      <w:r w:rsidR="004C33F7">
        <w:rPr>
          <w:rFonts w:ascii="Times New Roman" w:hAnsi="Times New Roman"/>
          <w:sz w:val="24"/>
          <w:szCs w:val="24"/>
        </w:rPr>
        <w:t>)</w:t>
      </w:r>
      <w:r w:rsidR="00154A1B" w:rsidRPr="001D012B">
        <w:rPr>
          <w:rFonts w:ascii="Times New Roman" w:hAnsi="Times New Roman"/>
          <w:sz w:val="24"/>
          <w:szCs w:val="24"/>
        </w:rPr>
        <w:t xml:space="preserve"> Заключ</w:t>
      </w:r>
      <w:r w:rsidR="00154A1B">
        <w:rPr>
          <w:rFonts w:ascii="Times New Roman" w:hAnsi="Times New Roman"/>
          <w:sz w:val="24"/>
          <w:szCs w:val="24"/>
        </w:rPr>
        <w:t xml:space="preserve">ение </w:t>
      </w:r>
      <w:r w:rsidR="00C45207">
        <w:rPr>
          <w:rFonts w:ascii="Times New Roman" w:hAnsi="Times New Roman"/>
          <w:sz w:val="24"/>
          <w:szCs w:val="24"/>
        </w:rPr>
        <w:t>–</w:t>
      </w:r>
      <w:r w:rsidR="00154A1B" w:rsidRPr="001D012B">
        <w:rPr>
          <w:rFonts w:ascii="Times New Roman" w:hAnsi="Times New Roman"/>
          <w:sz w:val="24"/>
          <w:szCs w:val="24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>опис</w:t>
      </w:r>
      <w:r w:rsidR="00C45207">
        <w:rPr>
          <w:rFonts w:ascii="Times New Roman" w:hAnsi="Times New Roman"/>
          <w:sz w:val="24"/>
          <w:szCs w:val="24"/>
        </w:rPr>
        <w:t xml:space="preserve">ание на </w:t>
      </w:r>
      <w:r w:rsidR="00154A1B" w:rsidRPr="001D012B">
        <w:rPr>
          <w:rFonts w:ascii="Times New Roman" w:hAnsi="Times New Roman"/>
          <w:sz w:val="24"/>
          <w:szCs w:val="24"/>
        </w:rPr>
        <w:t xml:space="preserve">ползата и ефекта от представените добри </w:t>
      </w:r>
      <w:r w:rsidR="00154A1B">
        <w:rPr>
          <w:rFonts w:ascii="Times New Roman" w:hAnsi="Times New Roman"/>
          <w:sz w:val="24"/>
          <w:szCs w:val="24"/>
        </w:rPr>
        <w:t xml:space="preserve">практики </w:t>
      </w:r>
      <w:r w:rsidR="00154A1B" w:rsidRPr="001D012B">
        <w:rPr>
          <w:rFonts w:ascii="Times New Roman" w:hAnsi="Times New Roman"/>
          <w:sz w:val="24"/>
          <w:szCs w:val="24"/>
        </w:rPr>
        <w:t>и социални иновации</w:t>
      </w:r>
      <w:r w:rsidR="00154A1B">
        <w:rPr>
          <w:rFonts w:ascii="Times New Roman" w:hAnsi="Times New Roman"/>
          <w:sz w:val="24"/>
          <w:szCs w:val="24"/>
        </w:rPr>
        <w:t xml:space="preserve"> (1 страница)</w:t>
      </w:r>
      <w:r w:rsidR="00C45207">
        <w:rPr>
          <w:rFonts w:ascii="Times New Roman" w:hAnsi="Times New Roman"/>
          <w:sz w:val="24"/>
          <w:szCs w:val="24"/>
        </w:rPr>
        <w:t>;</w:t>
      </w:r>
    </w:p>
    <w:p w:rsidR="00154A1B" w:rsidRDefault="004B3FAC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4C33F7">
        <w:rPr>
          <w:rFonts w:ascii="Times New Roman" w:hAnsi="Times New Roman"/>
          <w:sz w:val="24"/>
          <w:szCs w:val="24"/>
        </w:rPr>
        <w:t>)</w:t>
      </w:r>
      <w:r w:rsidR="00154A1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>Източници на информация/</w:t>
      </w:r>
      <w:r w:rsidR="00C45207">
        <w:rPr>
          <w:rFonts w:ascii="Times New Roman" w:hAnsi="Times New Roman"/>
          <w:sz w:val="24"/>
          <w:szCs w:val="24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>използвана литература (1 страница)</w:t>
      </w:r>
      <w:r w:rsidR="00C45207">
        <w:rPr>
          <w:rFonts w:ascii="Times New Roman" w:hAnsi="Times New Roman"/>
          <w:sz w:val="24"/>
          <w:szCs w:val="24"/>
        </w:rPr>
        <w:t>.</w:t>
      </w:r>
    </w:p>
    <w:p w:rsidR="00154A1B" w:rsidRDefault="00154A1B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70919">
        <w:rPr>
          <w:rFonts w:ascii="Times New Roman" w:hAnsi="Times New Roman"/>
          <w:sz w:val="24"/>
          <w:szCs w:val="24"/>
        </w:rPr>
        <w:t xml:space="preserve">Наименованието на каталога </w:t>
      </w:r>
      <w:r>
        <w:rPr>
          <w:rFonts w:ascii="Times New Roman" w:hAnsi="Times New Roman"/>
          <w:sz w:val="24"/>
          <w:szCs w:val="24"/>
        </w:rPr>
        <w:t>следва</w:t>
      </w:r>
      <w:r w:rsidRPr="00370919">
        <w:rPr>
          <w:rFonts w:ascii="Times New Roman" w:hAnsi="Times New Roman"/>
          <w:sz w:val="24"/>
          <w:szCs w:val="24"/>
        </w:rPr>
        <w:t xml:space="preserve"> да </w:t>
      </w:r>
      <w:r>
        <w:rPr>
          <w:rFonts w:ascii="Times New Roman" w:hAnsi="Times New Roman"/>
          <w:sz w:val="24"/>
          <w:szCs w:val="24"/>
        </w:rPr>
        <w:t>бъде</w:t>
      </w:r>
      <w:r w:rsidRPr="00370919">
        <w:rPr>
          <w:rFonts w:ascii="Times New Roman" w:hAnsi="Times New Roman"/>
          <w:sz w:val="24"/>
          <w:szCs w:val="24"/>
        </w:rPr>
        <w:t xml:space="preserve"> със </w:t>
      </w:r>
      <w:r>
        <w:rPr>
          <w:rFonts w:ascii="Times New Roman" w:hAnsi="Times New Roman"/>
          <w:sz w:val="24"/>
          <w:szCs w:val="24"/>
        </w:rPr>
        <w:t>заглавие</w:t>
      </w:r>
      <w:r w:rsidRPr="00370919">
        <w:rPr>
          <w:rFonts w:ascii="Times New Roman" w:hAnsi="Times New Roman"/>
          <w:sz w:val="24"/>
          <w:szCs w:val="24"/>
        </w:rPr>
        <w:t xml:space="preserve">: </w:t>
      </w:r>
      <w:r w:rsidRPr="004B3FAC">
        <w:rPr>
          <w:rFonts w:ascii="Times New Roman" w:hAnsi="Times New Roman"/>
          <w:b/>
          <w:sz w:val="24"/>
          <w:szCs w:val="24"/>
        </w:rPr>
        <w:t>„</w:t>
      </w:r>
      <w:r w:rsidRPr="00370919">
        <w:rPr>
          <w:rFonts w:ascii="Times New Roman" w:hAnsi="Times New Roman"/>
          <w:b/>
          <w:sz w:val="24"/>
          <w:szCs w:val="24"/>
        </w:rPr>
        <w:t>Добри практики и социални иновации в сферата на социалната и солидарна икономика</w:t>
      </w:r>
      <w:r w:rsidRPr="004B3FAC"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. Заглавието се изписва на предната корица на каталога, като гърбът ѝ остава празен.</w:t>
      </w:r>
    </w:p>
    <w:p w:rsidR="00154A1B" w:rsidRDefault="00154A1B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Непосредствено след корицата, на 1-ва страница се изписва „Каталогът с д</w:t>
      </w:r>
      <w:r w:rsidRPr="0023246C">
        <w:rPr>
          <w:rFonts w:ascii="Times New Roman" w:hAnsi="Times New Roman"/>
          <w:sz w:val="24"/>
          <w:szCs w:val="24"/>
        </w:rPr>
        <w:t>обри практики и социални иновации в сферата на социалната и соли</w:t>
      </w:r>
      <w:r>
        <w:rPr>
          <w:rFonts w:ascii="Times New Roman" w:hAnsi="Times New Roman"/>
          <w:sz w:val="24"/>
          <w:szCs w:val="24"/>
        </w:rPr>
        <w:t>дарна икономи</w:t>
      </w:r>
      <w:r w:rsidRPr="0023246C">
        <w:rPr>
          <w:rFonts w:ascii="Times New Roman" w:hAnsi="Times New Roman"/>
          <w:sz w:val="24"/>
          <w:szCs w:val="24"/>
        </w:rPr>
        <w:t xml:space="preserve">ка </w:t>
      </w:r>
      <w:r>
        <w:rPr>
          <w:rFonts w:ascii="Times New Roman" w:hAnsi="Times New Roman"/>
          <w:sz w:val="24"/>
          <w:szCs w:val="24"/>
        </w:rPr>
        <w:t xml:space="preserve">е разработен от Дирекция </w:t>
      </w:r>
      <w:r w:rsidRPr="00CB028B">
        <w:rPr>
          <w:rFonts w:ascii="Times New Roman" w:hAnsi="Times New Roman"/>
          <w:sz w:val="24"/>
          <w:szCs w:val="24"/>
        </w:rPr>
        <w:t>„Жизнено равнище, демографска политика и социални инвестиции“</w:t>
      </w:r>
      <w:r w:rsidRPr="004C06A9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CB028B">
        <w:rPr>
          <w:rFonts w:ascii="Times New Roman" w:hAnsi="Times New Roman"/>
          <w:sz w:val="24"/>
          <w:szCs w:val="24"/>
        </w:rPr>
        <w:t xml:space="preserve"> Министерството на труда и социалната политика</w:t>
      </w:r>
      <w:r>
        <w:rPr>
          <w:rFonts w:ascii="Times New Roman" w:hAnsi="Times New Roman"/>
          <w:sz w:val="24"/>
          <w:szCs w:val="24"/>
        </w:rPr>
        <w:t>“ и годината на отпечатване, като гърбът  ѝ (2-ра страница) остава празен.</w:t>
      </w:r>
    </w:p>
    <w:p w:rsidR="00154A1B" w:rsidRDefault="00154A1B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Съдържанието </w:t>
      </w:r>
      <w:r w:rsidR="00A602AB">
        <w:rPr>
          <w:rFonts w:ascii="Times New Roman" w:hAnsi="Times New Roman"/>
          <w:sz w:val="24"/>
          <w:szCs w:val="24"/>
        </w:rPr>
        <w:t>по</w:t>
      </w:r>
      <w:r w:rsidR="000C45D2">
        <w:rPr>
          <w:rFonts w:ascii="Times New Roman" w:hAnsi="Times New Roman"/>
          <w:sz w:val="24"/>
          <w:szCs w:val="24"/>
        </w:rPr>
        <w:t xml:space="preserve"> т.</w:t>
      </w:r>
      <w:r w:rsidR="00A602AB">
        <w:rPr>
          <w:rFonts w:ascii="Times New Roman" w:hAnsi="Times New Roman"/>
          <w:sz w:val="24"/>
          <w:szCs w:val="24"/>
        </w:rPr>
        <w:t xml:space="preserve"> </w:t>
      </w:r>
      <w:r w:rsidR="000C45D2">
        <w:rPr>
          <w:rFonts w:ascii="Times New Roman" w:hAnsi="Times New Roman"/>
          <w:sz w:val="24"/>
          <w:szCs w:val="24"/>
        </w:rPr>
        <w:t>2.1.</w:t>
      </w:r>
      <w:proofErr w:type="spellStart"/>
      <w:r w:rsidR="000C45D2">
        <w:rPr>
          <w:rFonts w:ascii="Times New Roman" w:hAnsi="Times New Roman"/>
          <w:sz w:val="24"/>
          <w:szCs w:val="24"/>
        </w:rPr>
        <w:t>1</w:t>
      </w:r>
      <w:proofErr w:type="spellEnd"/>
      <w:r w:rsidR="0094774C">
        <w:rPr>
          <w:rFonts w:ascii="Times New Roman" w:hAnsi="Times New Roman"/>
          <w:sz w:val="24"/>
          <w:szCs w:val="24"/>
        </w:rPr>
        <w:t>.</w:t>
      </w:r>
      <w:r w:rsidR="00A602AB">
        <w:rPr>
          <w:rFonts w:ascii="Times New Roman" w:hAnsi="Times New Roman"/>
          <w:sz w:val="24"/>
          <w:szCs w:val="24"/>
        </w:rPr>
        <w:t>, б.</w:t>
      </w:r>
      <w:r w:rsidR="000C45D2">
        <w:rPr>
          <w:rFonts w:ascii="Times New Roman" w:hAnsi="Times New Roman"/>
          <w:sz w:val="24"/>
          <w:szCs w:val="24"/>
        </w:rPr>
        <w:t xml:space="preserve"> „а“</w:t>
      </w:r>
      <w:r w:rsidR="0094774C">
        <w:rPr>
          <w:rFonts w:ascii="Times New Roman" w:hAnsi="Times New Roman"/>
          <w:sz w:val="24"/>
          <w:szCs w:val="24"/>
        </w:rPr>
        <w:t>,</w:t>
      </w:r>
      <w:r w:rsidR="000C45D2">
        <w:rPr>
          <w:rFonts w:ascii="Times New Roman" w:hAnsi="Times New Roman"/>
          <w:sz w:val="24"/>
          <w:szCs w:val="24"/>
        </w:rPr>
        <w:t xml:space="preserve"> следва да бъде разписан</w:t>
      </w:r>
      <w:r w:rsidR="00A602AB">
        <w:rPr>
          <w:rFonts w:ascii="Times New Roman" w:hAnsi="Times New Roman"/>
          <w:sz w:val="24"/>
          <w:szCs w:val="24"/>
        </w:rPr>
        <w:t>о</w:t>
      </w:r>
      <w:r w:rsidR="000C45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3-та страница,</w:t>
      </w:r>
      <w:r w:rsidRPr="007D1508">
        <w:t xml:space="preserve"> </w:t>
      </w:r>
      <w:r w:rsidRPr="007D1508">
        <w:rPr>
          <w:rFonts w:ascii="Times New Roman" w:hAnsi="Times New Roman"/>
          <w:sz w:val="24"/>
          <w:szCs w:val="24"/>
        </w:rPr>
        <w:t>като гърбът ѝ (</w:t>
      </w:r>
      <w:r>
        <w:rPr>
          <w:rFonts w:ascii="Times New Roman" w:hAnsi="Times New Roman"/>
          <w:sz w:val="24"/>
          <w:szCs w:val="24"/>
        </w:rPr>
        <w:t>4-т</w:t>
      </w:r>
      <w:r w:rsidRPr="007D1508">
        <w:rPr>
          <w:rFonts w:ascii="Times New Roman" w:hAnsi="Times New Roman"/>
          <w:sz w:val="24"/>
          <w:szCs w:val="24"/>
        </w:rPr>
        <w:t>а страница) остава празен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154A1B" w:rsidRDefault="00B2604B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Уводната част</w:t>
      </w:r>
      <w:r w:rsidR="00154A1B">
        <w:rPr>
          <w:rFonts w:ascii="Times New Roman" w:hAnsi="Times New Roman"/>
          <w:sz w:val="24"/>
          <w:szCs w:val="24"/>
        </w:rPr>
        <w:t xml:space="preserve"> </w:t>
      </w:r>
      <w:r w:rsidR="000C45D2">
        <w:rPr>
          <w:rFonts w:ascii="Times New Roman" w:hAnsi="Times New Roman"/>
          <w:sz w:val="24"/>
          <w:szCs w:val="24"/>
        </w:rPr>
        <w:t xml:space="preserve"> </w:t>
      </w:r>
      <w:r w:rsidR="00A602AB">
        <w:rPr>
          <w:rFonts w:ascii="Times New Roman" w:hAnsi="Times New Roman"/>
          <w:sz w:val="24"/>
          <w:szCs w:val="24"/>
        </w:rPr>
        <w:t>по</w:t>
      </w:r>
      <w:r w:rsidR="000C45D2">
        <w:rPr>
          <w:rFonts w:ascii="Times New Roman" w:hAnsi="Times New Roman"/>
          <w:sz w:val="24"/>
          <w:szCs w:val="24"/>
        </w:rPr>
        <w:t xml:space="preserve"> т. 2.1.</w:t>
      </w:r>
      <w:proofErr w:type="spellStart"/>
      <w:r w:rsidR="000C45D2">
        <w:rPr>
          <w:rFonts w:ascii="Times New Roman" w:hAnsi="Times New Roman"/>
          <w:sz w:val="24"/>
          <w:szCs w:val="24"/>
        </w:rPr>
        <w:t>1</w:t>
      </w:r>
      <w:proofErr w:type="spellEnd"/>
      <w:r w:rsidR="000C45D2">
        <w:rPr>
          <w:rFonts w:ascii="Times New Roman" w:hAnsi="Times New Roman"/>
          <w:sz w:val="24"/>
          <w:szCs w:val="24"/>
        </w:rPr>
        <w:t>.</w:t>
      </w:r>
      <w:r w:rsidR="00A602AB">
        <w:rPr>
          <w:rFonts w:ascii="Times New Roman" w:hAnsi="Times New Roman"/>
          <w:sz w:val="24"/>
          <w:szCs w:val="24"/>
        </w:rPr>
        <w:t>, б.</w:t>
      </w:r>
      <w:r w:rsidR="0094774C">
        <w:rPr>
          <w:rFonts w:ascii="Times New Roman" w:hAnsi="Times New Roman"/>
          <w:sz w:val="24"/>
          <w:szCs w:val="24"/>
        </w:rPr>
        <w:t xml:space="preserve"> </w:t>
      </w:r>
      <w:r w:rsidR="000C45D2">
        <w:rPr>
          <w:rFonts w:ascii="Times New Roman" w:hAnsi="Times New Roman"/>
          <w:sz w:val="24"/>
          <w:szCs w:val="24"/>
        </w:rPr>
        <w:t>„б“</w:t>
      </w:r>
      <w:r w:rsidR="0094774C">
        <w:rPr>
          <w:rFonts w:ascii="Times New Roman" w:hAnsi="Times New Roman"/>
          <w:sz w:val="24"/>
          <w:szCs w:val="24"/>
        </w:rPr>
        <w:t>,</w:t>
      </w:r>
      <w:r w:rsidR="000C45D2">
        <w:rPr>
          <w:rFonts w:ascii="Times New Roman" w:hAnsi="Times New Roman"/>
          <w:sz w:val="24"/>
          <w:szCs w:val="24"/>
        </w:rPr>
        <w:t xml:space="preserve"> следва да бъде разписана</w:t>
      </w:r>
      <w:r w:rsidR="00154A1B">
        <w:rPr>
          <w:rFonts w:ascii="Times New Roman" w:hAnsi="Times New Roman"/>
          <w:sz w:val="24"/>
          <w:szCs w:val="24"/>
        </w:rPr>
        <w:t xml:space="preserve"> на 5-та страница,</w:t>
      </w:r>
      <w:r w:rsidR="00154A1B" w:rsidRPr="007D1508">
        <w:t xml:space="preserve"> </w:t>
      </w:r>
      <w:r w:rsidR="00154A1B" w:rsidRPr="007D1508">
        <w:rPr>
          <w:rFonts w:ascii="Times New Roman" w:hAnsi="Times New Roman"/>
          <w:sz w:val="24"/>
          <w:szCs w:val="24"/>
        </w:rPr>
        <w:t>като гърбът ѝ (</w:t>
      </w:r>
      <w:r w:rsidR="00154A1B">
        <w:rPr>
          <w:rFonts w:ascii="Times New Roman" w:hAnsi="Times New Roman"/>
          <w:sz w:val="24"/>
          <w:szCs w:val="24"/>
        </w:rPr>
        <w:t>6-т</w:t>
      </w:r>
      <w:r w:rsidR="00154A1B" w:rsidRPr="007D1508">
        <w:rPr>
          <w:rFonts w:ascii="Times New Roman" w:hAnsi="Times New Roman"/>
          <w:sz w:val="24"/>
          <w:szCs w:val="24"/>
        </w:rPr>
        <w:t>а страница) остава празен</w:t>
      </w:r>
      <w:r w:rsidR="00154A1B">
        <w:rPr>
          <w:rFonts w:ascii="Times New Roman" w:hAnsi="Times New Roman"/>
          <w:sz w:val="24"/>
          <w:szCs w:val="24"/>
        </w:rPr>
        <w:t>.</w:t>
      </w:r>
    </w:p>
    <w:p w:rsidR="00B2604B" w:rsidRDefault="00B2604B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Информацията </w:t>
      </w:r>
      <w:r w:rsidR="00A602AB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т. 2.1</w:t>
      </w:r>
      <w:r w:rsidR="000C45D2">
        <w:rPr>
          <w:rFonts w:ascii="Times New Roman" w:hAnsi="Times New Roman"/>
          <w:sz w:val="24"/>
          <w:szCs w:val="24"/>
        </w:rPr>
        <w:t>.</w:t>
      </w:r>
      <w:proofErr w:type="spellStart"/>
      <w:r w:rsidR="000C45D2">
        <w:rPr>
          <w:rFonts w:ascii="Times New Roman" w:hAnsi="Times New Roman"/>
          <w:sz w:val="24"/>
          <w:szCs w:val="24"/>
        </w:rPr>
        <w:t>1</w:t>
      </w:r>
      <w:proofErr w:type="spellEnd"/>
      <w:r w:rsidR="0094774C">
        <w:rPr>
          <w:rFonts w:ascii="Times New Roman" w:hAnsi="Times New Roman"/>
          <w:sz w:val="24"/>
          <w:szCs w:val="24"/>
        </w:rPr>
        <w:t>.</w:t>
      </w:r>
      <w:r w:rsidR="00A602AB">
        <w:rPr>
          <w:rFonts w:ascii="Times New Roman" w:hAnsi="Times New Roman"/>
          <w:sz w:val="24"/>
          <w:szCs w:val="24"/>
        </w:rPr>
        <w:t>, б.</w:t>
      </w:r>
      <w:r>
        <w:rPr>
          <w:rFonts w:ascii="Times New Roman" w:hAnsi="Times New Roman"/>
          <w:sz w:val="24"/>
          <w:szCs w:val="24"/>
        </w:rPr>
        <w:t xml:space="preserve"> „в“</w:t>
      </w:r>
      <w:r w:rsidR="0094774C">
        <w:rPr>
          <w:rFonts w:ascii="Times New Roman" w:hAnsi="Times New Roman"/>
          <w:sz w:val="24"/>
          <w:szCs w:val="24"/>
        </w:rPr>
        <w:t>,</w:t>
      </w:r>
      <w:r w:rsidR="00154A1B" w:rsidRPr="00B260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„Социалната и солидарна икономика в България“, </w:t>
      </w:r>
      <w:r w:rsidR="00154A1B" w:rsidRPr="00B2604B">
        <w:rPr>
          <w:rFonts w:ascii="Times New Roman" w:hAnsi="Times New Roman"/>
          <w:sz w:val="24"/>
          <w:szCs w:val="24"/>
        </w:rPr>
        <w:t xml:space="preserve">следва да бъде разписана </w:t>
      </w:r>
      <w:r>
        <w:rPr>
          <w:rFonts w:ascii="Times New Roman" w:hAnsi="Times New Roman"/>
          <w:sz w:val="24"/>
          <w:szCs w:val="24"/>
        </w:rPr>
        <w:t>от</w:t>
      </w:r>
      <w:r w:rsidRPr="00B260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</w:t>
      </w:r>
      <w:r w:rsidR="000C45D2">
        <w:rPr>
          <w:rFonts w:ascii="Times New Roman" w:hAnsi="Times New Roman"/>
          <w:sz w:val="24"/>
          <w:szCs w:val="24"/>
        </w:rPr>
        <w:t>-ма</w:t>
      </w:r>
      <w:r>
        <w:rPr>
          <w:rFonts w:ascii="Times New Roman" w:hAnsi="Times New Roman"/>
          <w:sz w:val="24"/>
          <w:szCs w:val="24"/>
        </w:rPr>
        <w:t xml:space="preserve"> </w:t>
      </w:r>
      <w:r w:rsidR="00154A1B" w:rsidRPr="00B2604B">
        <w:rPr>
          <w:rFonts w:ascii="Times New Roman" w:hAnsi="Times New Roman"/>
          <w:sz w:val="24"/>
          <w:szCs w:val="24"/>
        </w:rPr>
        <w:t>страница</w:t>
      </w:r>
      <w:r>
        <w:rPr>
          <w:rFonts w:ascii="Times New Roman" w:hAnsi="Times New Roman"/>
          <w:sz w:val="24"/>
          <w:szCs w:val="24"/>
        </w:rPr>
        <w:t xml:space="preserve"> нататък</w:t>
      </w:r>
      <w:r w:rsidR="00154A1B" w:rsidRPr="00B2604B">
        <w:rPr>
          <w:rFonts w:ascii="Times New Roman" w:hAnsi="Times New Roman"/>
          <w:sz w:val="24"/>
          <w:szCs w:val="24"/>
        </w:rPr>
        <w:t xml:space="preserve">. </w:t>
      </w:r>
    </w:p>
    <w:p w:rsidR="000C45D2" w:rsidRDefault="000C45D2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Добри практики </w:t>
      </w:r>
      <w:r w:rsidRPr="001D012B">
        <w:rPr>
          <w:rFonts w:ascii="Times New Roman" w:hAnsi="Times New Roman"/>
          <w:sz w:val="24"/>
          <w:szCs w:val="24"/>
        </w:rPr>
        <w:t>и социални иновации на предприятията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A602AB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т. 2.1.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 w:rsidR="0094774C">
        <w:rPr>
          <w:rFonts w:ascii="Times New Roman" w:hAnsi="Times New Roman"/>
          <w:sz w:val="24"/>
          <w:szCs w:val="24"/>
        </w:rPr>
        <w:t>.</w:t>
      </w:r>
      <w:r w:rsidR="00A602AB">
        <w:rPr>
          <w:rFonts w:ascii="Times New Roman" w:hAnsi="Times New Roman"/>
          <w:sz w:val="24"/>
          <w:szCs w:val="24"/>
        </w:rPr>
        <w:t>, б.</w:t>
      </w:r>
      <w:r>
        <w:rPr>
          <w:rFonts w:ascii="Times New Roman" w:hAnsi="Times New Roman"/>
          <w:sz w:val="24"/>
          <w:szCs w:val="24"/>
        </w:rPr>
        <w:t xml:space="preserve"> „г“</w:t>
      </w:r>
      <w:r w:rsidR="0094774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следва да бъдат разписани от 13-та страница нататък.</w:t>
      </w:r>
    </w:p>
    <w:p w:rsidR="00AF26FB" w:rsidRDefault="000C45D2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Заключението </w:t>
      </w:r>
      <w:r w:rsidR="00A602AB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т. 2.1.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 w:rsidR="0094774C">
        <w:rPr>
          <w:rFonts w:ascii="Times New Roman" w:hAnsi="Times New Roman"/>
          <w:sz w:val="24"/>
          <w:szCs w:val="24"/>
        </w:rPr>
        <w:t>.</w:t>
      </w:r>
      <w:r w:rsidR="00A602AB">
        <w:rPr>
          <w:rFonts w:ascii="Times New Roman" w:hAnsi="Times New Roman"/>
          <w:sz w:val="24"/>
          <w:szCs w:val="24"/>
        </w:rPr>
        <w:t>, б.</w:t>
      </w:r>
      <w:r>
        <w:rPr>
          <w:rFonts w:ascii="Times New Roman" w:hAnsi="Times New Roman"/>
          <w:sz w:val="24"/>
          <w:szCs w:val="24"/>
        </w:rPr>
        <w:t xml:space="preserve"> „д“ следва да бъде разписано на 6</w:t>
      </w:r>
      <w:r w:rsidR="005D0EC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-</w:t>
      </w:r>
      <w:r w:rsidR="00590588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 страница</w:t>
      </w:r>
      <w:r w:rsidR="00AF26FB">
        <w:rPr>
          <w:rFonts w:ascii="Times New Roman" w:hAnsi="Times New Roman"/>
          <w:sz w:val="24"/>
          <w:szCs w:val="24"/>
        </w:rPr>
        <w:t>.</w:t>
      </w:r>
    </w:p>
    <w:p w:rsidR="000C45D2" w:rsidRDefault="00AF26FB" w:rsidP="00B97285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Източници на информация/ използвана литература</w:t>
      </w:r>
      <w:r w:rsidRPr="00AF26FB">
        <w:rPr>
          <w:rFonts w:ascii="Times New Roman" w:hAnsi="Times New Roman"/>
          <w:sz w:val="24"/>
          <w:szCs w:val="24"/>
        </w:rPr>
        <w:t xml:space="preserve"> </w:t>
      </w:r>
      <w:r w:rsidR="00A602AB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т. 2.1.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 w:rsidR="0094774C">
        <w:rPr>
          <w:rFonts w:ascii="Times New Roman" w:hAnsi="Times New Roman"/>
          <w:sz w:val="24"/>
          <w:szCs w:val="24"/>
        </w:rPr>
        <w:t>.</w:t>
      </w:r>
      <w:r w:rsidR="00A602AB">
        <w:rPr>
          <w:rFonts w:ascii="Times New Roman" w:hAnsi="Times New Roman"/>
          <w:sz w:val="24"/>
          <w:szCs w:val="24"/>
        </w:rPr>
        <w:t>,</w:t>
      </w:r>
      <w:r w:rsidR="0094774C">
        <w:rPr>
          <w:rFonts w:ascii="Times New Roman" w:hAnsi="Times New Roman"/>
          <w:sz w:val="24"/>
          <w:szCs w:val="24"/>
        </w:rPr>
        <w:t xml:space="preserve"> </w:t>
      </w:r>
      <w:r w:rsidR="00A602AB">
        <w:rPr>
          <w:rFonts w:ascii="Times New Roman" w:hAnsi="Times New Roman"/>
          <w:sz w:val="24"/>
          <w:szCs w:val="24"/>
        </w:rPr>
        <w:t>б.</w:t>
      </w:r>
      <w:r>
        <w:rPr>
          <w:rFonts w:ascii="Times New Roman" w:hAnsi="Times New Roman"/>
          <w:sz w:val="24"/>
          <w:szCs w:val="24"/>
        </w:rPr>
        <w:t xml:space="preserve"> „е“</w:t>
      </w:r>
      <w:r w:rsidR="0094774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следва да бъде разписано на 6</w:t>
      </w:r>
      <w:r w:rsidR="005D0EC7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-</w:t>
      </w:r>
      <w:r w:rsidR="0094774C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 страница.</w:t>
      </w:r>
      <w:r w:rsidR="000C45D2">
        <w:rPr>
          <w:rFonts w:ascii="Times New Roman" w:hAnsi="Times New Roman"/>
          <w:sz w:val="24"/>
          <w:szCs w:val="24"/>
        </w:rPr>
        <w:t xml:space="preserve"> </w:t>
      </w:r>
      <w:r w:rsidR="000C45D2" w:rsidRPr="00B2604B">
        <w:rPr>
          <w:rFonts w:ascii="Times New Roman" w:hAnsi="Times New Roman"/>
          <w:sz w:val="24"/>
          <w:szCs w:val="24"/>
        </w:rPr>
        <w:t xml:space="preserve"> </w:t>
      </w:r>
    </w:p>
    <w:p w:rsidR="00154A1B" w:rsidRDefault="00154A1B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2604B">
        <w:rPr>
          <w:rFonts w:ascii="Times New Roman" w:hAnsi="Times New Roman"/>
          <w:sz w:val="24"/>
          <w:szCs w:val="24"/>
        </w:rPr>
        <w:t>Всички страници следва да бъдат номерирани в долен десен ъгъл, като номерация</w:t>
      </w:r>
      <w:r w:rsidR="0094774C">
        <w:rPr>
          <w:rFonts w:ascii="Times New Roman" w:hAnsi="Times New Roman"/>
          <w:sz w:val="24"/>
          <w:szCs w:val="24"/>
        </w:rPr>
        <w:t>та</w:t>
      </w:r>
      <w:r w:rsidRPr="00B2604B">
        <w:rPr>
          <w:rFonts w:ascii="Times New Roman" w:hAnsi="Times New Roman"/>
          <w:sz w:val="24"/>
          <w:szCs w:val="24"/>
        </w:rPr>
        <w:t xml:space="preserve"> започва от </w:t>
      </w:r>
      <w:r w:rsidR="00AF26FB">
        <w:rPr>
          <w:rFonts w:ascii="Times New Roman" w:hAnsi="Times New Roman"/>
          <w:sz w:val="24"/>
          <w:szCs w:val="24"/>
        </w:rPr>
        <w:t>т. 2.1.</w:t>
      </w:r>
      <w:proofErr w:type="spellStart"/>
      <w:r w:rsidR="00AF26FB">
        <w:rPr>
          <w:rFonts w:ascii="Times New Roman" w:hAnsi="Times New Roman"/>
          <w:sz w:val="24"/>
          <w:szCs w:val="24"/>
        </w:rPr>
        <w:t>1</w:t>
      </w:r>
      <w:proofErr w:type="spellEnd"/>
      <w:r w:rsidR="0094774C">
        <w:rPr>
          <w:rFonts w:ascii="Times New Roman" w:hAnsi="Times New Roman"/>
          <w:sz w:val="24"/>
          <w:szCs w:val="24"/>
        </w:rPr>
        <w:t>.</w:t>
      </w:r>
      <w:r w:rsidR="00A602AB">
        <w:rPr>
          <w:rFonts w:ascii="Times New Roman" w:hAnsi="Times New Roman"/>
          <w:sz w:val="24"/>
          <w:szCs w:val="24"/>
        </w:rPr>
        <w:t>, б.</w:t>
      </w:r>
      <w:r w:rsidR="00AF26FB">
        <w:rPr>
          <w:rFonts w:ascii="Times New Roman" w:hAnsi="Times New Roman"/>
          <w:sz w:val="24"/>
          <w:szCs w:val="24"/>
        </w:rPr>
        <w:t xml:space="preserve"> „б“ до „е“</w:t>
      </w:r>
      <w:r w:rsidRPr="00B2604B">
        <w:rPr>
          <w:rFonts w:ascii="Times New Roman" w:hAnsi="Times New Roman"/>
          <w:sz w:val="24"/>
          <w:szCs w:val="24"/>
        </w:rPr>
        <w:t>, включително.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54A1B" w:rsidRDefault="00154A1B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гърба на задната корицата е изписана информацията от 1-ва страница - „Каталогът с д</w:t>
      </w:r>
      <w:r w:rsidRPr="0023246C">
        <w:rPr>
          <w:rFonts w:ascii="Times New Roman" w:hAnsi="Times New Roman"/>
          <w:sz w:val="24"/>
          <w:szCs w:val="24"/>
        </w:rPr>
        <w:t>обри практики и социални иновации в сферата на социалната и соли</w:t>
      </w:r>
      <w:r>
        <w:rPr>
          <w:rFonts w:ascii="Times New Roman" w:hAnsi="Times New Roman"/>
          <w:sz w:val="24"/>
          <w:szCs w:val="24"/>
        </w:rPr>
        <w:t>дарна икономи</w:t>
      </w:r>
      <w:r w:rsidRPr="0023246C">
        <w:rPr>
          <w:rFonts w:ascii="Times New Roman" w:hAnsi="Times New Roman"/>
          <w:sz w:val="24"/>
          <w:szCs w:val="24"/>
        </w:rPr>
        <w:t xml:space="preserve">ка </w:t>
      </w:r>
      <w:r>
        <w:rPr>
          <w:rFonts w:ascii="Times New Roman" w:hAnsi="Times New Roman"/>
          <w:sz w:val="24"/>
          <w:szCs w:val="24"/>
        </w:rPr>
        <w:t xml:space="preserve">е разработен от Дирекция </w:t>
      </w:r>
      <w:r w:rsidRPr="00CB028B">
        <w:rPr>
          <w:rFonts w:ascii="Times New Roman" w:hAnsi="Times New Roman"/>
          <w:sz w:val="24"/>
          <w:szCs w:val="24"/>
        </w:rPr>
        <w:t>„Жизнено равнище, демографска политика и социални инвестиции“</w:t>
      </w:r>
      <w:r w:rsidRPr="004C06A9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CB028B">
        <w:rPr>
          <w:rFonts w:ascii="Times New Roman" w:hAnsi="Times New Roman"/>
          <w:sz w:val="24"/>
          <w:szCs w:val="24"/>
        </w:rPr>
        <w:t xml:space="preserve"> Министерството на труда и социалната политика</w:t>
      </w:r>
      <w:r>
        <w:rPr>
          <w:rFonts w:ascii="Times New Roman" w:hAnsi="Times New Roman"/>
          <w:sz w:val="24"/>
          <w:szCs w:val="24"/>
        </w:rPr>
        <w:t>“ и годината на отпечатване.</w:t>
      </w:r>
    </w:p>
    <w:p w:rsidR="00154A1B" w:rsidRPr="00240FFF" w:rsidRDefault="00154A1B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Книжното тяло на каталога следва да съдържа 68 страници плюс 4 страници твърди корици.</w:t>
      </w:r>
    </w:p>
    <w:p w:rsidR="00154A1B" w:rsidRPr="00E156AB" w:rsidRDefault="00826409" w:rsidP="00B2604B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2.1.2. </w:t>
      </w:r>
      <w:r w:rsidR="00154A1B">
        <w:rPr>
          <w:rFonts w:ascii="Times New Roman" w:hAnsi="Times New Roman"/>
          <w:sz w:val="24"/>
          <w:szCs w:val="24"/>
        </w:rPr>
        <w:t>Каталогът следва да е разработен на български език и преведен на английски език.</w:t>
      </w:r>
      <w:r w:rsidR="00154A1B" w:rsidRPr="00E156AB">
        <w:t xml:space="preserve"> </w:t>
      </w:r>
      <w:r w:rsidR="00154A1B" w:rsidRPr="00E156AB">
        <w:rPr>
          <w:rFonts w:ascii="Times New Roman" w:hAnsi="Times New Roman"/>
          <w:sz w:val="24"/>
          <w:szCs w:val="24"/>
        </w:rPr>
        <w:t xml:space="preserve">Преводът следва да се предостави от Изпълнителя на Възложителя в електронен формат на </w:t>
      </w:r>
      <w:proofErr w:type="spellStart"/>
      <w:r w:rsidR="00154A1B" w:rsidRPr="00E156AB">
        <w:rPr>
          <w:rFonts w:ascii="Times New Roman" w:hAnsi="Times New Roman"/>
          <w:sz w:val="24"/>
          <w:szCs w:val="24"/>
        </w:rPr>
        <w:t>doc</w:t>
      </w:r>
      <w:proofErr w:type="spellEnd"/>
      <w:r w:rsidR="00154A1B" w:rsidRPr="00E156AB">
        <w:rPr>
          <w:rFonts w:ascii="Times New Roman" w:hAnsi="Times New Roman"/>
          <w:sz w:val="24"/>
          <w:szCs w:val="24"/>
        </w:rPr>
        <w:t xml:space="preserve">. файл за одобрение. Изпълнителят трябва да извърши редакция както на </w:t>
      </w:r>
      <w:r w:rsidR="00154A1B" w:rsidRPr="00E156AB">
        <w:rPr>
          <w:rFonts w:ascii="Times New Roman" w:hAnsi="Times New Roman"/>
          <w:sz w:val="24"/>
          <w:szCs w:val="24"/>
        </w:rPr>
        <w:lastRenderedPageBreak/>
        <w:t>предоставения му от Възложителя български текст, така и на преведения текст на английски език</w:t>
      </w:r>
    </w:p>
    <w:p w:rsidR="00154A1B" w:rsidRDefault="00826409" w:rsidP="00B2604B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2.1.3. </w:t>
      </w:r>
      <w:r w:rsidR="00154A1B" w:rsidRPr="001D012B">
        <w:rPr>
          <w:rFonts w:ascii="Times New Roman" w:hAnsi="Times New Roman"/>
          <w:sz w:val="24"/>
          <w:szCs w:val="24"/>
        </w:rPr>
        <w:t xml:space="preserve">Информация за </w:t>
      </w:r>
      <w:r w:rsidR="00154A1B" w:rsidRPr="003F1EB9">
        <w:rPr>
          <w:rFonts w:ascii="Times New Roman" w:hAnsi="Times New Roman"/>
          <w:sz w:val="24"/>
          <w:szCs w:val="24"/>
        </w:rPr>
        <w:t>добрите практики и социални ин</w:t>
      </w:r>
      <w:r w:rsidR="00154A1B" w:rsidRPr="00C04E08">
        <w:rPr>
          <w:rFonts w:ascii="Times New Roman" w:hAnsi="Times New Roman"/>
          <w:sz w:val="24"/>
          <w:szCs w:val="24"/>
        </w:rPr>
        <w:t>о</w:t>
      </w:r>
      <w:r w:rsidR="00154A1B" w:rsidRPr="003F1EB9">
        <w:rPr>
          <w:rFonts w:ascii="Times New Roman" w:hAnsi="Times New Roman"/>
          <w:sz w:val="24"/>
          <w:szCs w:val="24"/>
        </w:rPr>
        <w:t xml:space="preserve">вации на предприятията, </w:t>
      </w:r>
      <w:r w:rsidR="00B2604B">
        <w:rPr>
          <w:rFonts w:ascii="Times New Roman" w:hAnsi="Times New Roman"/>
          <w:sz w:val="24"/>
          <w:szCs w:val="24"/>
        </w:rPr>
        <w:t>предмет</w:t>
      </w:r>
      <w:r w:rsidR="00B2604B" w:rsidRPr="003F1EB9">
        <w:rPr>
          <w:rFonts w:ascii="Times New Roman" w:hAnsi="Times New Roman"/>
          <w:sz w:val="24"/>
          <w:szCs w:val="24"/>
        </w:rPr>
        <w:t xml:space="preserve"> </w:t>
      </w:r>
      <w:r w:rsidR="00154A1B" w:rsidRPr="003F1EB9">
        <w:rPr>
          <w:rFonts w:ascii="Times New Roman" w:hAnsi="Times New Roman"/>
          <w:sz w:val="24"/>
          <w:szCs w:val="24"/>
        </w:rPr>
        <w:t xml:space="preserve">на поръчката, </w:t>
      </w:r>
      <w:r w:rsidR="00154A1B">
        <w:rPr>
          <w:rFonts w:ascii="Times New Roman" w:hAnsi="Times New Roman"/>
          <w:sz w:val="24"/>
          <w:szCs w:val="24"/>
        </w:rPr>
        <w:t>както и за социалната и солидарна икономика в България (т.</w:t>
      </w:r>
      <w:r>
        <w:rPr>
          <w:rFonts w:ascii="Times New Roman" w:hAnsi="Times New Roman"/>
          <w:sz w:val="24"/>
          <w:szCs w:val="24"/>
        </w:rPr>
        <w:t>2.1</w:t>
      </w:r>
      <w:r w:rsidR="000C45D2">
        <w:rPr>
          <w:rFonts w:ascii="Times New Roman" w:hAnsi="Times New Roman"/>
          <w:sz w:val="24"/>
          <w:szCs w:val="24"/>
        </w:rPr>
        <w:t>.</w:t>
      </w:r>
      <w:proofErr w:type="spellStart"/>
      <w:r w:rsidR="000C45D2">
        <w:rPr>
          <w:rFonts w:ascii="Times New Roman" w:hAnsi="Times New Roman"/>
          <w:sz w:val="24"/>
          <w:szCs w:val="24"/>
        </w:rPr>
        <w:t>1</w:t>
      </w:r>
      <w:proofErr w:type="spellEnd"/>
      <w:r w:rsidR="000C45D2">
        <w:rPr>
          <w:rFonts w:ascii="Times New Roman" w:hAnsi="Times New Roman"/>
          <w:sz w:val="24"/>
          <w:szCs w:val="24"/>
        </w:rPr>
        <w:t>.</w:t>
      </w:r>
      <w:r w:rsidR="0076478B">
        <w:rPr>
          <w:rFonts w:ascii="Times New Roman" w:hAnsi="Times New Roman"/>
          <w:sz w:val="24"/>
          <w:szCs w:val="24"/>
        </w:rPr>
        <w:t xml:space="preserve"> б. </w:t>
      </w:r>
      <w:r>
        <w:rPr>
          <w:rFonts w:ascii="Times New Roman" w:hAnsi="Times New Roman"/>
          <w:sz w:val="24"/>
          <w:szCs w:val="24"/>
        </w:rPr>
        <w:t>„в“ и „г“</w:t>
      </w:r>
      <w:r w:rsidR="00154A1B">
        <w:rPr>
          <w:rFonts w:ascii="Times New Roman" w:hAnsi="Times New Roman"/>
          <w:sz w:val="24"/>
          <w:szCs w:val="24"/>
        </w:rPr>
        <w:t xml:space="preserve">) </w:t>
      </w:r>
      <w:r w:rsidR="00154A1B" w:rsidRPr="003F1EB9">
        <w:rPr>
          <w:rFonts w:ascii="Times New Roman" w:hAnsi="Times New Roman"/>
          <w:sz w:val="24"/>
          <w:szCs w:val="24"/>
        </w:rPr>
        <w:t>ще бъде предоставена от Възложителя.</w:t>
      </w:r>
    </w:p>
    <w:p w:rsidR="00154A1B" w:rsidRPr="003F1EB9" w:rsidRDefault="00826409" w:rsidP="00B2604B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2.1.4. </w:t>
      </w:r>
      <w:r w:rsidR="00154A1B">
        <w:rPr>
          <w:rFonts w:ascii="Times New Roman" w:hAnsi="Times New Roman"/>
          <w:sz w:val="24"/>
          <w:szCs w:val="24"/>
        </w:rPr>
        <w:t>Изпълнителят следва да разработи текстовата част по т.</w:t>
      </w:r>
      <w:r>
        <w:rPr>
          <w:rFonts w:ascii="Times New Roman" w:hAnsi="Times New Roman"/>
          <w:sz w:val="24"/>
          <w:szCs w:val="24"/>
        </w:rPr>
        <w:t>2.1</w:t>
      </w:r>
      <w:r w:rsidR="000C45D2">
        <w:rPr>
          <w:rFonts w:ascii="Times New Roman" w:hAnsi="Times New Roman"/>
          <w:sz w:val="24"/>
          <w:szCs w:val="24"/>
        </w:rPr>
        <w:t>.</w:t>
      </w:r>
      <w:proofErr w:type="spellStart"/>
      <w:r w:rsidR="000C45D2">
        <w:rPr>
          <w:rFonts w:ascii="Times New Roman" w:hAnsi="Times New Roman"/>
          <w:sz w:val="24"/>
          <w:szCs w:val="24"/>
        </w:rPr>
        <w:t>1</w:t>
      </w:r>
      <w:proofErr w:type="spellEnd"/>
      <w:r w:rsidR="0076478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</w:t>
      </w:r>
      <w:r w:rsidR="0076478B">
        <w:rPr>
          <w:rFonts w:ascii="Times New Roman" w:hAnsi="Times New Roman"/>
          <w:sz w:val="24"/>
          <w:szCs w:val="24"/>
        </w:rPr>
        <w:t xml:space="preserve"> б.</w:t>
      </w:r>
      <w:r>
        <w:rPr>
          <w:rFonts w:ascii="Times New Roman" w:hAnsi="Times New Roman"/>
          <w:sz w:val="24"/>
          <w:szCs w:val="24"/>
        </w:rPr>
        <w:t xml:space="preserve"> „а“, б“</w:t>
      </w:r>
      <w:r w:rsidR="000C45D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„д“</w:t>
      </w:r>
      <w:r w:rsidR="000C45D2">
        <w:rPr>
          <w:rFonts w:ascii="Times New Roman" w:hAnsi="Times New Roman"/>
          <w:sz w:val="24"/>
          <w:szCs w:val="24"/>
        </w:rPr>
        <w:t xml:space="preserve"> </w:t>
      </w:r>
      <w:r w:rsidR="00B2604B">
        <w:rPr>
          <w:rFonts w:ascii="Times New Roman" w:hAnsi="Times New Roman"/>
          <w:sz w:val="24"/>
          <w:szCs w:val="24"/>
        </w:rPr>
        <w:t>и „е“</w:t>
      </w:r>
      <w:r w:rsidR="0076478B">
        <w:rPr>
          <w:rFonts w:ascii="Times New Roman" w:hAnsi="Times New Roman"/>
          <w:sz w:val="24"/>
          <w:szCs w:val="24"/>
        </w:rPr>
        <w:t>.</w:t>
      </w:r>
    </w:p>
    <w:p w:rsidR="00154A1B" w:rsidRPr="00370919" w:rsidRDefault="00826409" w:rsidP="00B2604B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2.1.5. </w:t>
      </w:r>
      <w:r w:rsidR="00154A1B" w:rsidRPr="00370919">
        <w:rPr>
          <w:rFonts w:ascii="Times New Roman" w:hAnsi="Times New Roman"/>
          <w:sz w:val="24"/>
          <w:szCs w:val="24"/>
        </w:rPr>
        <w:t xml:space="preserve">Изпълнителят следва да предложи </w:t>
      </w:r>
      <w:r w:rsidR="00154A1B">
        <w:rPr>
          <w:rFonts w:ascii="Times New Roman" w:hAnsi="Times New Roman"/>
          <w:sz w:val="24"/>
          <w:szCs w:val="24"/>
        </w:rPr>
        <w:t xml:space="preserve">цялостна </w:t>
      </w:r>
      <w:r w:rsidR="00154A1B" w:rsidRPr="00370919">
        <w:rPr>
          <w:rFonts w:ascii="Times New Roman" w:hAnsi="Times New Roman"/>
          <w:sz w:val="24"/>
          <w:szCs w:val="24"/>
        </w:rPr>
        <w:t>концепция за разработване и визуализация на каталога, съдържащ добри практики и социални иновации в сферата на социалната и солидарна икономика</w:t>
      </w:r>
      <w:r w:rsidR="00154A1B">
        <w:rPr>
          <w:rFonts w:ascii="Times New Roman" w:hAnsi="Times New Roman"/>
          <w:sz w:val="24"/>
          <w:szCs w:val="24"/>
        </w:rPr>
        <w:t>. Концепцията подлежи на одобрение от Възложителя.</w:t>
      </w:r>
      <w:r w:rsidR="00154A1B" w:rsidRPr="00370919">
        <w:rPr>
          <w:rFonts w:ascii="Times New Roman" w:hAnsi="Times New Roman"/>
          <w:sz w:val="24"/>
          <w:szCs w:val="24"/>
        </w:rPr>
        <w:t xml:space="preserve"> </w:t>
      </w:r>
    </w:p>
    <w:p w:rsidR="00154A1B" w:rsidRPr="001D012B" w:rsidRDefault="00826409" w:rsidP="00B2604B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2.1.6.</w:t>
      </w:r>
      <w:r w:rsidR="0076478B">
        <w:rPr>
          <w:rFonts w:ascii="Times New Roman" w:hAnsi="Times New Roman"/>
          <w:sz w:val="24"/>
          <w:szCs w:val="24"/>
        </w:rPr>
        <w:t xml:space="preserve"> </w:t>
      </w:r>
      <w:r w:rsidR="00154A1B" w:rsidRPr="001D012B">
        <w:rPr>
          <w:rFonts w:ascii="Times New Roman" w:hAnsi="Times New Roman"/>
          <w:sz w:val="24"/>
          <w:szCs w:val="24"/>
        </w:rPr>
        <w:t xml:space="preserve">Изпълнителят следва да използва снимки, текстова информация и други материали и разработки, които са създадени в рамките на </w:t>
      </w:r>
      <w:r w:rsidR="000C45D2">
        <w:rPr>
          <w:rFonts w:ascii="Times New Roman" w:hAnsi="Times New Roman"/>
          <w:sz w:val="24"/>
          <w:szCs w:val="24"/>
        </w:rPr>
        <w:t>изпълнението на поръчката</w:t>
      </w:r>
      <w:r w:rsidR="000C45D2" w:rsidRPr="001D012B">
        <w:rPr>
          <w:rFonts w:ascii="Times New Roman" w:hAnsi="Times New Roman"/>
          <w:sz w:val="24"/>
          <w:szCs w:val="24"/>
        </w:rPr>
        <w:t xml:space="preserve"> </w:t>
      </w:r>
      <w:r w:rsidR="00154A1B" w:rsidRPr="001D012B">
        <w:rPr>
          <w:rFonts w:ascii="Times New Roman" w:hAnsi="Times New Roman"/>
          <w:sz w:val="24"/>
          <w:szCs w:val="24"/>
        </w:rPr>
        <w:t>и/или върху които притежава авторски права и/или са предоставени от Възложителя.</w:t>
      </w:r>
    </w:p>
    <w:p w:rsidR="00154A1B" w:rsidRPr="001D012B" w:rsidRDefault="00826409" w:rsidP="00B2604B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2.1.7. </w:t>
      </w:r>
      <w:r w:rsidR="00154A1B" w:rsidRPr="001D012B">
        <w:rPr>
          <w:rFonts w:ascii="Times New Roman" w:hAnsi="Times New Roman"/>
          <w:sz w:val="24"/>
          <w:szCs w:val="24"/>
        </w:rPr>
        <w:t>Задължително трябва да е поставено на видно място /лице/гръб на корицата/ логото на социалната и солидарна икономика. Векторен файл с логото ще бъде предоставен от Възложителя.</w:t>
      </w:r>
    </w:p>
    <w:p w:rsidR="00154A1B" w:rsidRPr="001D012B" w:rsidRDefault="00154A1B" w:rsidP="00240FFF">
      <w:pPr>
        <w:tabs>
          <w:tab w:val="left" w:pos="-5670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54A1B" w:rsidRPr="00370919" w:rsidRDefault="00154A1B" w:rsidP="00240FFF">
      <w:pPr>
        <w:keepNext/>
        <w:keepLines/>
        <w:tabs>
          <w:tab w:val="left" w:pos="0"/>
          <w:tab w:val="left" w:pos="426"/>
          <w:tab w:val="left" w:pos="709"/>
          <w:tab w:val="left" w:pos="1134"/>
          <w:tab w:val="left" w:pos="1418"/>
          <w:tab w:val="left" w:pos="1843"/>
        </w:tabs>
        <w:spacing w:after="0"/>
        <w:ind w:firstLine="709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33" w:name="_Toc12977601"/>
      <w:bookmarkStart w:id="34" w:name="_Toc12977713"/>
      <w:bookmarkStart w:id="35" w:name="_Toc13055548"/>
      <w:bookmarkStart w:id="36" w:name="_Toc13055698"/>
      <w:bookmarkStart w:id="37" w:name="_Toc13055732"/>
      <w:bookmarkStart w:id="38" w:name="_Toc13056655"/>
      <w:bookmarkStart w:id="39" w:name="_Toc13218195"/>
      <w:r>
        <w:rPr>
          <w:rFonts w:ascii="Times New Roman" w:eastAsia="Times New Roman" w:hAnsi="Times New Roman"/>
          <w:b/>
          <w:bCs/>
          <w:sz w:val="24"/>
          <w:szCs w:val="24"/>
        </w:rPr>
        <w:t>2.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2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. </w:t>
      </w:r>
      <w:r w:rsidRPr="001D012B">
        <w:rPr>
          <w:rFonts w:ascii="Times New Roman" w:eastAsia="Times New Roman" w:hAnsi="Times New Roman"/>
          <w:b/>
          <w:bCs/>
          <w:sz w:val="24"/>
          <w:szCs w:val="24"/>
        </w:rPr>
        <w:t>Дейност 2</w:t>
      </w:r>
      <w:r w:rsidRPr="001D012B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:</w:t>
      </w:r>
      <w:r w:rsidRPr="001D012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bookmarkStart w:id="40" w:name="_Toc462917940"/>
      <w:bookmarkEnd w:id="31"/>
      <w:bookmarkEnd w:id="32"/>
      <w:r w:rsidRPr="00370919">
        <w:rPr>
          <w:rFonts w:ascii="Times New Roman" w:eastAsia="Times New Roman" w:hAnsi="Times New Roman"/>
          <w:b/>
          <w:bCs/>
          <w:sz w:val="24"/>
          <w:szCs w:val="24"/>
        </w:rPr>
        <w:t>Отпечатване на каталог с добри практики в сферата на социалната икономика</w:t>
      </w:r>
      <w:bookmarkEnd w:id="33"/>
      <w:bookmarkEnd w:id="34"/>
      <w:bookmarkEnd w:id="35"/>
      <w:bookmarkEnd w:id="36"/>
      <w:bookmarkEnd w:id="37"/>
      <w:bookmarkEnd w:id="38"/>
      <w:bookmarkEnd w:id="39"/>
    </w:p>
    <w:p w:rsidR="00154A1B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1D012B">
        <w:rPr>
          <w:rFonts w:ascii="Times New Roman" w:hAnsi="Times New Roman"/>
          <w:sz w:val="24"/>
          <w:szCs w:val="24"/>
        </w:rPr>
        <w:t>Изпълнителят следва да извърши предпечат и печат на Каталога, с наименование „Добри практики и социални иновации в сферата на социалната и солидарна икономика“</w:t>
      </w:r>
      <w:r>
        <w:rPr>
          <w:rFonts w:ascii="Times New Roman" w:hAnsi="Times New Roman"/>
          <w:sz w:val="24"/>
          <w:szCs w:val="24"/>
        </w:rPr>
        <w:t>,</w:t>
      </w:r>
      <w:r w:rsidRPr="001D012B">
        <w:rPr>
          <w:rFonts w:ascii="Times New Roman" w:hAnsi="Times New Roman"/>
          <w:sz w:val="24"/>
          <w:szCs w:val="24"/>
        </w:rPr>
        <w:t xml:space="preserve"> съобразно посочените в таблицата характеристики:</w:t>
      </w:r>
    </w:p>
    <w:p w:rsidR="00240FFF" w:rsidRPr="00240FFF" w:rsidRDefault="00240FFF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Ind w:w="1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9"/>
        <w:gridCol w:w="4252"/>
      </w:tblGrid>
      <w:tr w:rsidR="00154A1B" w:rsidRPr="001D012B" w:rsidTr="00696918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D012B">
              <w:rPr>
                <w:rFonts w:ascii="Times New Roman" w:hAnsi="Times New Roman"/>
                <w:b/>
                <w:sz w:val="24"/>
                <w:szCs w:val="24"/>
              </w:rPr>
              <w:t>Изделие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D012B">
              <w:rPr>
                <w:rFonts w:ascii="Times New Roman" w:hAnsi="Times New Roman"/>
                <w:b/>
                <w:sz w:val="24"/>
                <w:szCs w:val="24"/>
              </w:rPr>
              <w:t>Каталог с добри практики</w:t>
            </w:r>
          </w:p>
        </w:tc>
      </w:tr>
      <w:tr w:rsidR="00154A1B" w:rsidRPr="001D012B" w:rsidTr="00696918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012B">
              <w:rPr>
                <w:rFonts w:ascii="Times New Roman" w:hAnsi="Times New Roman"/>
                <w:sz w:val="24"/>
                <w:szCs w:val="24"/>
              </w:rPr>
              <w:t>Формат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012B">
              <w:rPr>
                <w:rFonts w:ascii="Times New Roman" w:hAnsi="Times New Roman"/>
                <w:sz w:val="24"/>
                <w:szCs w:val="24"/>
              </w:rPr>
              <w:t>А</w:t>
            </w:r>
            <w:r w:rsidRPr="001D012B">
              <w:rPr>
                <w:rFonts w:ascii="Times New Roman" w:hAnsi="Times New Roman"/>
                <w:sz w:val="24"/>
                <w:szCs w:val="24"/>
                <w:lang w:val="en-US"/>
              </w:rPr>
              <w:t>5 -</w:t>
            </w:r>
            <w:r w:rsidRPr="001D01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012B">
              <w:rPr>
                <w:rFonts w:ascii="Times New Roman" w:hAnsi="Times New Roman"/>
                <w:sz w:val="24"/>
                <w:szCs w:val="24"/>
                <w:lang w:val="en-US"/>
              </w:rPr>
              <w:t>148</w:t>
            </w:r>
            <w:r w:rsidRPr="001D012B">
              <w:rPr>
                <w:rFonts w:ascii="Times New Roman" w:hAnsi="Times New Roman"/>
                <w:sz w:val="24"/>
                <w:szCs w:val="24"/>
              </w:rPr>
              <w:t>/2</w:t>
            </w:r>
            <w:r w:rsidRPr="001D012B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1D012B">
              <w:rPr>
                <w:rFonts w:ascii="Times New Roman" w:hAnsi="Times New Roman"/>
                <w:sz w:val="24"/>
                <w:szCs w:val="24"/>
              </w:rPr>
              <w:t xml:space="preserve"> мм</w:t>
            </w:r>
            <w:r w:rsidRPr="001D01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154A1B" w:rsidRPr="001D012B" w:rsidTr="00696918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D012B">
              <w:rPr>
                <w:rFonts w:ascii="Times New Roman" w:hAnsi="Times New Roman"/>
                <w:sz w:val="24"/>
                <w:szCs w:val="24"/>
                <w:u w:val="single"/>
              </w:rPr>
              <w:t>Книжно тяло/</w:t>
            </w:r>
            <w:r w:rsidRPr="001D012B">
              <w:rPr>
                <w:rFonts w:ascii="Times New Roman" w:hAnsi="Times New Roman"/>
                <w:sz w:val="24"/>
                <w:szCs w:val="24"/>
              </w:rPr>
              <w:t>обем: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  <w:r w:rsidRPr="001D012B">
              <w:rPr>
                <w:rFonts w:ascii="Times New Roman" w:hAnsi="Times New Roman"/>
                <w:sz w:val="24"/>
                <w:szCs w:val="24"/>
              </w:rPr>
              <w:t xml:space="preserve"> стр.</w:t>
            </w:r>
          </w:p>
        </w:tc>
      </w:tr>
      <w:tr w:rsidR="00154A1B" w:rsidRPr="001D012B" w:rsidTr="00696918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012B">
              <w:rPr>
                <w:rFonts w:ascii="Times New Roman" w:hAnsi="Times New Roman"/>
                <w:sz w:val="24"/>
                <w:szCs w:val="24"/>
              </w:rPr>
              <w:t>Цветност: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012B">
              <w:rPr>
                <w:rFonts w:ascii="Times New Roman" w:hAnsi="Times New Roman"/>
                <w:sz w:val="24"/>
                <w:szCs w:val="24"/>
              </w:rPr>
              <w:t xml:space="preserve">4+4 </w:t>
            </w:r>
          </w:p>
        </w:tc>
      </w:tr>
      <w:tr w:rsidR="00154A1B" w:rsidRPr="001D012B" w:rsidTr="00696918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012B">
              <w:rPr>
                <w:rFonts w:ascii="Times New Roman" w:hAnsi="Times New Roman"/>
                <w:sz w:val="24"/>
                <w:szCs w:val="24"/>
              </w:rPr>
              <w:t>Хартия вид/грамаж: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 </w:t>
            </w:r>
            <w:r w:rsidRPr="001D012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90</w:t>
            </w:r>
            <w:r w:rsidRPr="001D012B">
              <w:rPr>
                <w:rFonts w:ascii="Times New Roman" w:hAnsi="Times New Roman"/>
                <w:sz w:val="24"/>
                <w:szCs w:val="24"/>
              </w:rPr>
              <w:t xml:space="preserve"> гр. мат </w:t>
            </w:r>
          </w:p>
        </w:tc>
      </w:tr>
      <w:tr w:rsidR="00154A1B" w:rsidRPr="001D012B" w:rsidTr="00696918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D012B">
              <w:rPr>
                <w:rFonts w:ascii="Times New Roman" w:hAnsi="Times New Roman"/>
                <w:sz w:val="24"/>
                <w:szCs w:val="24"/>
                <w:u w:val="single"/>
              </w:rPr>
              <w:t>Корица/</w:t>
            </w:r>
            <w:r w:rsidRPr="001D012B">
              <w:rPr>
                <w:rFonts w:ascii="Times New Roman" w:hAnsi="Times New Roman"/>
                <w:sz w:val="24"/>
                <w:szCs w:val="24"/>
              </w:rPr>
              <w:t>обем: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012B">
              <w:rPr>
                <w:rFonts w:ascii="Times New Roman" w:hAnsi="Times New Roman"/>
                <w:sz w:val="24"/>
                <w:szCs w:val="24"/>
              </w:rPr>
              <w:t>4 стр.</w:t>
            </w:r>
          </w:p>
        </w:tc>
      </w:tr>
      <w:tr w:rsidR="00154A1B" w:rsidRPr="001D012B" w:rsidTr="00696918">
        <w:trPr>
          <w:trHeight w:val="445"/>
        </w:trPr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012B">
              <w:rPr>
                <w:rFonts w:ascii="Times New Roman" w:hAnsi="Times New Roman"/>
                <w:sz w:val="24"/>
                <w:szCs w:val="24"/>
              </w:rPr>
              <w:t>Цветност: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C4436" w:rsidRDefault="00154A1B" w:rsidP="001C4436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012B">
              <w:rPr>
                <w:rFonts w:ascii="Times New Roman" w:hAnsi="Times New Roman"/>
                <w:sz w:val="24"/>
                <w:szCs w:val="24"/>
              </w:rPr>
              <w:t xml:space="preserve">4+0 </w:t>
            </w:r>
            <w:r w:rsidRPr="001D012B">
              <w:rPr>
                <w:rFonts w:ascii="Times New Roman" w:hAnsi="Times New Roman"/>
                <w:sz w:val="24"/>
                <w:szCs w:val="24"/>
                <w:lang w:val="en-US"/>
              </w:rPr>
              <w:t>UV</w:t>
            </w:r>
            <w:r w:rsidRPr="004C06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D012B">
              <w:rPr>
                <w:rFonts w:ascii="Times New Roman" w:hAnsi="Times New Roman"/>
                <w:sz w:val="24"/>
                <w:szCs w:val="24"/>
              </w:rPr>
              <w:t>лак мат/</w:t>
            </w:r>
            <w:proofErr w:type="spellStart"/>
            <w:r w:rsidRPr="001D012B">
              <w:rPr>
                <w:rFonts w:ascii="Times New Roman" w:hAnsi="Times New Roman"/>
                <w:sz w:val="24"/>
                <w:szCs w:val="24"/>
              </w:rPr>
              <w:t>ламинат</w:t>
            </w:r>
            <w:proofErr w:type="spellEnd"/>
            <w:r w:rsidRPr="001D012B">
              <w:rPr>
                <w:rFonts w:ascii="Times New Roman" w:hAnsi="Times New Roman"/>
                <w:sz w:val="24"/>
                <w:szCs w:val="24"/>
              </w:rPr>
              <w:t xml:space="preserve"> мат или без </w:t>
            </w:r>
            <w:proofErr w:type="spellStart"/>
            <w:r w:rsidRPr="001D012B">
              <w:rPr>
                <w:rFonts w:ascii="Times New Roman" w:hAnsi="Times New Roman"/>
                <w:sz w:val="24"/>
                <w:szCs w:val="24"/>
              </w:rPr>
              <w:t>ламинат</w:t>
            </w:r>
            <w:proofErr w:type="spellEnd"/>
          </w:p>
        </w:tc>
      </w:tr>
      <w:tr w:rsidR="00154A1B" w:rsidRPr="001D012B" w:rsidTr="00696918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012B">
              <w:rPr>
                <w:rFonts w:ascii="Times New Roman" w:hAnsi="Times New Roman"/>
                <w:sz w:val="24"/>
                <w:szCs w:val="24"/>
              </w:rPr>
              <w:t>Хартия вид/грамаж: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012B">
              <w:rPr>
                <w:rFonts w:ascii="Times New Roman" w:hAnsi="Times New Roman"/>
                <w:sz w:val="24"/>
                <w:szCs w:val="24"/>
              </w:rPr>
              <w:t xml:space="preserve">300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400 </w:t>
            </w:r>
            <w:r w:rsidRPr="001D012B">
              <w:rPr>
                <w:rFonts w:ascii="Times New Roman" w:hAnsi="Times New Roman"/>
                <w:sz w:val="24"/>
                <w:szCs w:val="24"/>
              </w:rPr>
              <w:t>гр. мат</w:t>
            </w:r>
          </w:p>
        </w:tc>
      </w:tr>
      <w:tr w:rsidR="00154A1B" w:rsidRPr="001D012B" w:rsidTr="00696918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E9623E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623E">
              <w:rPr>
                <w:rFonts w:ascii="Times New Roman" w:hAnsi="Times New Roman"/>
                <w:sz w:val="24"/>
                <w:szCs w:val="24"/>
              </w:rPr>
              <w:t>Брошура</w:t>
            </w:r>
            <w:r w:rsidR="00E9623E">
              <w:rPr>
                <w:rFonts w:ascii="Times New Roman" w:hAnsi="Times New Roman"/>
                <w:sz w:val="24"/>
                <w:szCs w:val="24"/>
              </w:rPr>
              <w:t>/</w:t>
            </w:r>
            <w:r w:rsidR="00D822B0">
              <w:rPr>
                <w:rFonts w:ascii="Times New Roman" w:hAnsi="Times New Roman"/>
                <w:sz w:val="24"/>
                <w:szCs w:val="24"/>
              </w:rPr>
              <w:t>Подвързване:</w:t>
            </w:r>
            <w:r w:rsidRPr="001D012B">
              <w:rPr>
                <w:rFonts w:ascii="Times New Roman" w:hAnsi="Times New Roman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</w:t>
            </w:r>
            <w:r w:rsidRPr="001D012B">
              <w:rPr>
                <w:rFonts w:ascii="Times New Roman" w:hAnsi="Times New Roman"/>
                <w:sz w:val="24"/>
                <w:szCs w:val="24"/>
              </w:rPr>
              <w:t>лепене</w:t>
            </w:r>
            <w:proofErr w:type="spellEnd"/>
          </w:p>
        </w:tc>
      </w:tr>
      <w:tr w:rsidR="00154A1B" w:rsidRPr="001D012B" w:rsidTr="00696918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240FFF">
            <w:pPr>
              <w:tabs>
                <w:tab w:val="left" w:pos="1134"/>
                <w:tab w:val="left" w:pos="1702"/>
                <w:tab w:val="left" w:pos="2695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012B">
              <w:rPr>
                <w:rFonts w:ascii="Times New Roman" w:hAnsi="Times New Roman"/>
                <w:sz w:val="24"/>
                <w:szCs w:val="24"/>
              </w:rPr>
              <w:t>Тираж: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4A1B" w:rsidRPr="001D012B" w:rsidRDefault="00154A1B" w:rsidP="001C4436">
            <w:pPr>
              <w:shd w:val="clear" w:color="auto" w:fill="FFFFFF"/>
              <w:tabs>
                <w:tab w:val="left" w:pos="1134"/>
                <w:tab w:val="left" w:pos="1702"/>
                <w:tab w:val="left" w:pos="2695"/>
              </w:tabs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1D012B">
              <w:rPr>
                <w:rFonts w:ascii="Times New Roman" w:eastAsia="Times New Roman" w:hAnsi="Times New Roman"/>
                <w:sz w:val="24"/>
                <w:szCs w:val="24"/>
              </w:rPr>
              <w:t>00 бр.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(200 бр.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бг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+200 бр.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англ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.)</w:t>
            </w:r>
          </w:p>
        </w:tc>
      </w:tr>
      <w:bookmarkEnd w:id="40"/>
    </w:tbl>
    <w:p w:rsidR="00240FFF" w:rsidRPr="00240FFF" w:rsidRDefault="00240FFF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54A1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012B">
        <w:rPr>
          <w:rFonts w:ascii="Times New Roman" w:hAnsi="Times New Roman"/>
          <w:sz w:val="24"/>
          <w:szCs w:val="24"/>
        </w:rPr>
        <w:t xml:space="preserve">  Текстът в Каталога да </w:t>
      </w:r>
      <w:r>
        <w:rPr>
          <w:rFonts w:ascii="Times New Roman" w:hAnsi="Times New Roman"/>
          <w:sz w:val="24"/>
          <w:szCs w:val="24"/>
        </w:rPr>
        <w:t>бъде</w:t>
      </w:r>
      <w:r w:rsidRPr="001D012B">
        <w:rPr>
          <w:rFonts w:ascii="Times New Roman" w:hAnsi="Times New Roman"/>
          <w:sz w:val="24"/>
          <w:szCs w:val="24"/>
        </w:rPr>
        <w:t xml:space="preserve"> с шрифт „</w:t>
      </w:r>
      <w:proofErr w:type="spellStart"/>
      <w:r w:rsidRPr="001D012B">
        <w:rPr>
          <w:rFonts w:ascii="Times New Roman" w:hAnsi="Times New Roman"/>
          <w:sz w:val="24"/>
          <w:szCs w:val="24"/>
        </w:rPr>
        <w:t>Times</w:t>
      </w:r>
      <w:proofErr w:type="spellEnd"/>
      <w:r w:rsidRPr="001D012B">
        <w:rPr>
          <w:rFonts w:ascii="Times New Roman" w:hAnsi="Times New Roman"/>
          <w:sz w:val="24"/>
          <w:szCs w:val="24"/>
        </w:rPr>
        <w:t xml:space="preserve"> New </w:t>
      </w:r>
      <w:proofErr w:type="spellStart"/>
      <w:r w:rsidRPr="001D012B">
        <w:rPr>
          <w:rFonts w:ascii="Times New Roman" w:hAnsi="Times New Roman"/>
          <w:sz w:val="24"/>
          <w:szCs w:val="24"/>
        </w:rPr>
        <w:t>Roman</w:t>
      </w:r>
      <w:proofErr w:type="spellEnd"/>
      <w:r w:rsidRPr="001D012B">
        <w:rPr>
          <w:rFonts w:ascii="Times New Roman" w:hAnsi="Times New Roman"/>
          <w:sz w:val="24"/>
          <w:szCs w:val="24"/>
        </w:rPr>
        <w:t xml:space="preserve">”, с размер </w:t>
      </w:r>
      <w:r>
        <w:rPr>
          <w:rFonts w:ascii="Times New Roman" w:hAnsi="Times New Roman"/>
          <w:sz w:val="24"/>
          <w:szCs w:val="24"/>
        </w:rPr>
        <w:t>12</w:t>
      </w:r>
      <w:r w:rsidRPr="001D012B">
        <w:rPr>
          <w:rFonts w:ascii="Times New Roman" w:hAnsi="Times New Roman"/>
          <w:sz w:val="24"/>
          <w:szCs w:val="24"/>
        </w:rPr>
        <w:t xml:space="preserve"> пункта, с разредка 1,5 линии за междуредие и отстъп 1,25 см надясно преди всеки нов параграф.</w:t>
      </w:r>
    </w:p>
    <w:p w:rsidR="00154A1B" w:rsidRPr="001D012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A714A">
        <w:rPr>
          <w:rFonts w:ascii="Times New Roman" w:hAnsi="Times New Roman"/>
          <w:sz w:val="24"/>
          <w:szCs w:val="24"/>
        </w:rPr>
        <w:t>При</w:t>
      </w:r>
      <w:r w:rsidRPr="001D012B">
        <w:rPr>
          <w:rFonts w:ascii="Times New Roman" w:hAnsi="Times New Roman"/>
          <w:sz w:val="24"/>
          <w:szCs w:val="24"/>
        </w:rPr>
        <w:t xml:space="preserve"> използва</w:t>
      </w:r>
      <w:r w:rsidRPr="004A714A">
        <w:rPr>
          <w:rFonts w:ascii="Times New Roman" w:hAnsi="Times New Roman"/>
          <w:sz w:val="24"/>
          <w:szCs w:val="24"/>
        </w:rPr>
        <w:t>не на</w:t>
      </w:r>
      <w:r w:rsidRPr="001D012B">
        <w:rPr>
          <w:rFonts w:ascii="Times New Roman" w:hAnsi="Times New Roman"/>
          <w:sz w:val="24"/>
          <w:szCs w:val="24"/>
        </w:rPr>
        <w:t xml:space="preserve"> графики, таблици, фигури и др., всички се оформят в еднакъв формат.</w:t>
      </w:r>
    </w:p>
    <w:p w:rsidR="00154A1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012B">
        <w:rPr>
          <w:rFonts w:ascii="Times New Roman" w:hAnsi="Times New Roman"/>
          <w:sz w:val="24"/>
          <w:szCs w:val="24"/>
        </w:rPr>
        <w:lastRenderedPageBreak/>
        <w:t>Каталогът трябва да бъде изработен и предоставен на Възложителя в следните варианти: хартиен, електронен носител (PDF формат).</w:t>
      </w:r>
    </w:p>
    <w:p w:rsidR="00154A1B" w:rsidRPr="001D012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D945FA">
        <w:rPr>
          <w:rFonts w:ascii="Times New Roman" w:hAnsi="Times New Roman"/>
          <w:sz w:val="24"/>
          <w:szCs w:val="24"/>
        </w:rPr>
        <w:t>тпечатване</w:t>
      </w:r>
      <w:r>
        <w:rPr>
          <w:rFonts w:ascii="Times New Roman" w:hAnsi="Times New Roman"/>
          <w:sz w:val="24"/>
          <w:szCs w:val="24"/>
        </w:rPr>
        <w:t>то</w:t>
      </w:r>
      <w:r w:rsidRPr="00D945FA">
        <w:rPr>
          <w:rFonts w:ascii="Times New Roman" w:hAnsi="Times New Roman"/>
          <w:sz w:val="24"/>
          <w:szCs w:val="24"/>
        </w:rPr>
        <w:t xml:space="preserve"> на каталог</w:t>
      </w:r>
      <w:r>
        <w:rPr>
          <w:rFonts w:ascii="Times New Roman" w:hAnsi="Times New Roman"/>
          <w:sz w:val="24"/>
          <w:szCs w:val="24"/>
        </w:rPr>
        <w:t xml:space="preserve">а следва да бъде в тираж от 400 броя </w:t>
      </w:r>
      <w:r w:rsidRPr="00D945FA">
        <w:rPr>
          <w:rFonts w:ascii="Times New Roman" w:hAnsi="Times New Roman"/>
          <w:sz w:val="24"/>
          <w:szCs w:val="24"/>
        </w:rPr>
        <w:t>/200</w:t>
      </w:r>
      <w:r>
        <w:rPr>
          <w:rFonts w:ascii="Times New Roman" w:hAnsi="Times New Roman"/>
          <w:sz w:val="24"/>
          <w:szCs w:val="24"/>
        </w:rPr>
        <w:t xml:space="preserve"> бр.</w:t>
      </w:r>
      <w:r w:rsidRPr="00D945FA">
        <w:rPr>
          <w:rFonts w:ascii="Times New Roman" w:hAnsi="Times New Roman"/>
          <w:sz w:val="24"/>
          <w:szCs w:val="24"/>
        </w:rPr>
        <w:t xml:space="preserve"> на български език и 200 </w:t>
      </w:r>
      <w:r>
        <w:rPr>
          <w:rFonts w:ascii="Times New Roman" w:hAnsi="Times New Roman"/>
          <w:sz w:val="24"/>
          <w:szCs w:val="24"/>
        </w:rPr>
        <w:t xml:space="preserve">бр. </w:t>
      </w:r>
      <w:r w:rsidRPr="00D945FA">
        <w:rPr>
          <w:rFonts w:ascii="Times New Roman" w:hAnsi="Times New Roman"/>
          <w:sz w:val="24"/>
          <w:szCs w:val="24"/>
        </w:rPr>
        <w:t>на английски език/</w:t>
      </w:r>
      <w:r>
        <w:rPr>
          <w:rFonts w:ascii="Times New Roman" w:hAnsi="Times New Roman"/>
          <w:sz w:val="24"/>
          <w:szCs w:val="24"/>
        </w:rPr>
        <w:t>.</w:t>
      </w:r>
    </w:p>
    <w:p w:rsidR="00154A1B" w:rsidRPr="00370919" w:rsidRDefault="00154A1B" w:rsidP="00240FFF">
      <w:pPr>
        <w:keepNext/>
        <w:keepLines/>
        <w:tabs>
          <w:tab w:val="left" w:pos="709"/>
          <w:tab w:val="left" w:pos="1134"/>
          <w:tab w:val="left" w:pos="1418"/>
          <w:tab w:val="left" w:pos="1701"/>
        </w:tabs>
        <w:spacing w:after="0"/>
        <w:ind w:firstLine="709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41" w:name="_Toc462917943"/>
      <w:bookmarkStart w:id="42" w:name="_Toc12973116"/>
      <w:bookmarkStart w:id="43" w:name="_Toc12977604"/>
      <w:bookmarkStart w:id="44" w:name="_Toc12977716"/>
      <w:bookmarkStart w:id="45" w:name="_Toc13055551"/>
      <w:bookmarkStart w:id="46" w:name="_Toc13055701"/>
      <w:bookmarkStart w:id="47" w:name="_Toc13055735"/>
      <w:bookmarkStart w:id="48" w:name="_Toc13056658"/>
      <w:bookmarkStart w:id="49" w:name="_Toc13218197"/>
      <w:r w:rsidRPr="00370919">
        <w:rPr>
          <w:rFonts w:ascii="Times New Roman" w:eastAsia="Times New Roman" w:hAnsi="Times New Roman"/>
          <w:b/>
          <w:bCs/>
          <w:sz w:val="24"/>
          <w:szCs w:val="24"/>
        </w:rPr>
        <w:t>2.3. Дейност 3</w:t>
      </w:r>
      <w:r w:rsidRPr="0037091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:</w:t>
      </w:r>
      <w:r w:rsidRPr="00370919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bookmarkStart w:id="50" w:name="_Toc460592881"/>
      <w:bookmarkStart w:id="51" w:name="_Toc460595709"/>
      <w:bookmarkStart w:id="52" w:name="_Toc460595801"/>
      <w:bookmarkStart w:id="53" w:name="_Toc461005820"/>
      <w:bookmarkStart w:id="54" w:name="_Toc461028102"/>
      <w:bookmarkStart w:id="55" w:name="_Toc461028187"/>
      <w:bookmarkStart w:id="56" w:name="_Toc461032049"/>
      <w:bookmarkStart w:id="57" w:name="_Toc461032133"/>
      <w:bookmarkStart w:id="58" w:name="_Toc461782937"/>
      <w:bookmarkStart w:id="59" w:name="_Toc461783026"/>
      <w:bookmarkStart w:id="60" w:name="_Toc462917944"/>
      <w:bookmarkStart w:id="61" w:name="_Toc460592882"/>
      <w:bookmarkStart w:id="62" w:name="_Toc460595710"/>
      <w:bookmarkStart w:id="63" w:name="_Toc460595802"/>
      <w:bookmarkStart w:id="64" w:name="_Toc461005821"/>
      <w:bookmarkStart w:id="65" w:name="_Toc461028103"/>
      <w:bookmarkStart w:id="66" w:name="_Toc461028188"/>
      <w:bookmarkStart w:id="67" w:name="_Toc461032050"/>
      <w:bookmarkStart w:id="68" w:name="_Toc461032134"/>
      <w:bookmarkStart w:id="69" w:name="_Toc461782938"/>
      <w:bookmarkStart w:id="70" w:name="_Toc461783027"/>
      <w:bookmarkStart w:id="71" w:name="_Toc462917945"/>
      <w:bookmarkEnd w:id="41"/>
      <w:bookmarkEnd w:id="42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r w:rsidRPr="00370919">
        <w:rPr>
          <w:rFonts w:ascii="Times New Roman" w:eastAsia="Times New Roman" w:hAnsi="Times New Roman"/>
          <w:b/>
          <w:bCs/>
          <w:sz w:val="24"/>
          <w:szCs w:val="24"/>
        </w:rPr>
        <w:t>Изработване на кратък филм с добри практики на социални предприятия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154A1B" w:rsidRPr="001D012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012B">
        <w:rPr>
          <w:rFonts w:ascii="Times New Roman" w:hAnsi="Times New Roman"/>
          <w:sz w:val="24"/>
          <w:szCs w:val="24"/>
        </w:rPr>
        <w:t xml:space="preserve">Създаване на </w:t>
      </w:r>
      <w:r w:rsidR="00EB2F26">
        <w:rPr>
          <w:rFonts w:ascii="Times New Roman" w:hAnsi="Times New Roman"/>
          <w:sz w:val="24"/>
          <w:szCs w:val="24"/>
        </w:rPr>
        <w:t>30</w:t>
      </w:r>
      <w:r w:rsidR="00EB2F26" w:rsidRPr="001D012B">
        <w:rPr>
          <w:rFonts w:ascii="Times New Roman" w:hAnsi="Times New Roman"/>
          <w:sz w:val="24"/>
          <w:szCs w:val="24"/>
        </w:rPr>
        <w:t xml:space="preserve"> </w:t>
      </w:r>
      <w:r w:rsidRPr="001D012B">
        <w:rPr>
          <w:rFonts w:ascii="Times New Roman" w:hAnsi="Times New Roman"/>
          <w:sz w:val="24"/>
          <w:szCs w:val="24"/>
        </w:rPr>
        <w:t>минутен филм за добрите практики на социалните предприятия, описани в каталога.</w:t>
      </w:r>
    </w:p>
    <w:p w:rsidR="00154A1B" w:rsidRPr="001D012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Разработване на</w:t>
      </w:r>
      <w:r w:rsidRPr="001D012B">
        <w:rPr>
          <w:rFonts w:ascii="Times New Roman" w:hAnsi="Times New Roman"/>
          <w:sz w:val="24"/>
          <w:szCs w:val="24"/>
        </w:rPr>
        <w:t xml:space="preserve"> концепция за филма, която да бъде съобразена с разработения в рамките на проекта дизайн на каталога. </w:t>
      </w:r>
      <w:r>
        <w:rPr>
          <w:rFonts w:ascii="Times New Roman" w:hAnsi="Times New Roman"/>
          <w:sz w:val="24"/>
          <w:szCs w:val="24"/>
        </w:rPr>
        <w:t>Концепцията подлежи на одобрение от Възложителя.</w:t>
      </w:r>
    </w:p>
    <w:p w:rsidR="00154A1B" w:rsidRPr="001D012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012B">
        <w:rPr>
          <w:rFonts w:ascii="Times New Roman" w:hAnsi="Times New Roman"/>
          <w:sz w:val="24"/>
          <w:szCs w:val="24"/>
        </w:rPr>
        <w:t>Елементите на филма следва да са структурирани по начин, който позволява както самостоятелно, така и цялостно използване - филм</w:t>
      </w:r>
      <w:r w:rsidR="00FB3DF7">
        <w:rPr>
          <w:rFonts w:ascii="Times New Roman" w:hAnsi="Times New Roman"/>
          <w:sz w:val="24"/>
          <w:szCs w:val="24"/>
        </w:rPr>
        <w:t>ът</w:t>
      </w:r>
      <w:r w:rsidRPr="001D012B">
        <w:rPr>
          <w:rFonts w:ascii="Times New Roman" w:hAnsi="Times New Roman"/>
          <w:sz w:val="24"/>
          <w:szCs w:val="24"/>
        </w:rPr>
        <w:t xml:space="preserve"> следва да съдържа отделни модули. </w:t>
      </w:r>
    </w:p>
    <w:p w:rsidR="00154A1B" w:rsidRPr="001D012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012B">
        <w:rPr>
          <w:rFonts w:ascii="Times New Roman" w:hAnsi="Times New Roman"/>
          <w:sz w:val="24"/>
          <w:szCs w:val="24"/>
        </w:rPr>
        <w:t>Филмът да представя информация за отделните предприятия, включени в каталога</w:t>
      </w:r>
      <w:r>
        <w:rPr>
          <w:rFonts w:ascii="Times New Roman" w:hAnsi="Times New Roman"/>
          <w:sz w:val="24"/>
          <w:szCs w:val="24"/>
        </w:rPr>
        <w:t>.</w:t>
      </w:r>
      <w:r w:rsidRPr="001D012B">
        <w:rPr>
          <w:rFonts w:ascii="Times New Roman" w:hAnsi="Times New Roman"/>
          <w:sz w:val="24"/>
          <w:szCs w:val="24"/>
        </w:rPr>
        <w:t xml:space="preserve"> </w:t>
      </w:r>
    </w:p>
    <w:p w:rsidR="00154A1B" w:rsidRPr="001D012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012B">
        <w:rPr>
          <w:rFonts w:ascii="Times New Roman" w:hAnsi="Times New Roman"/>
          <w:sz w:val="24"/>
          <w:szCs w:val="24"/>
        </w:rPr>
        <w:t xml:space="preserve">Всяко предприятие да бъде представено в кратко </w:t>
      </w:r>
      <w:r>
        <w:rPr>
          <w:rFonts w:ascii="Times New Roman" w:hAnsi="Times New Roman"/>
          <w:sz w:val="24"/>
          <w:szCs w:val="24"/>
        </w:rPr>
        <w:t>видео.</w:t>
      </w:r>
      <w:r w:rsidRPr="001D012B">
        <w:rPr>
          <w:rFonts w:ascii="Times New Roman" w:hAnsi="Times New Roman"/>
          <w:sz w:val="24"/>
          <w:szCs w:val="24"/>
        </w:rPr>
        <w:t xml:space="preserve"> </w:t>
      </w:r>
    </w:p>
    <w:p w:rsidR="00154A1B" w:rsidRPr="001D012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012B">
        <w:rPr>
          <w:rFonts w:ascii="Times New Roman" w:hAnsi="Times New Roman"/>
          <w:sz w:val="24"/>
          <w:szCs w:val="24"/>
        </w:rPr>
        <w:t xml:space="preserve">Всички видео материали да бъдат обединени в </w:t>
      </w:r>
      <w:r w:rsidRPr="008301F7">
        <w:rPr>
          <w:rFonts w:ascii="Times New Roman" w:hAnsi="Times New Roman"/>
          <w:sz w:val="24"/>
          <w:szCs w:val="24"/>
        </w:rPr>
        <w:t xml:space="preserve">минимум </w:t>
      </w:r>
      <w:r w:rsidR="0079073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0</w:t>
      </w:r>
      <w:r w:rsidRPr="001D012B">
        <w:rPr>
          <w:rFonts w:ascii="Times New Roman" w:hAnsi="Times New Roman"/>
          <w:sz w:val="24"/>
          <w:szCs w:val="24"/>
        </w:rPr>
        <w:t xml:space="preserve"> минутен филм. </w:t>
      </w:r>
    </w:p>
    <w:p w:rsidR="00154A1B" w:rsidRPr="001D012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012B">
        <w:rPr>
          <w:rFonts w:ascii="Times New Roman" w:hAnsi="Times New Roman"/>
          <w:sz w:val="24"/>
          <w:szCs w:val="24"/>
        </w:rPr>
        <w:t xml:space="preserve">Да се използват снимки, карти, анимация или други материали, които са създадени в рамките на </w:t>
      </w:r>
      <w:r w:rsidR="00E9623E">
        <w:rPr>
          <w:rFonts w:ascii="Times New Roman" w:hAnsi="Times New Roman"/>
          <w:sz w:val="24"/>
          <w:szCs w:val="24"/>
        </w:rPr>
        <w:t>изпълнението на поръчката</w:t>
      </w:r>
      <w:r w:rsidR="00E9623E" w:rsidRPr="001D012B">
        <w:rPr>
          <w:rFonts w:ascii="Times New Roman" w:hAnsi="Times New Roman"/>
          <w:sz w:val="24"/>
          <w:szCs w:val="24"/>
        </w:rPr>
        <w:t xml:space="preserve"> </w:t>
      </w:r>
      <w:r w:rsidRPr="001D012B">
        <w:rPr>
          <w:rFonts w:ascii="Times New Roman" w:hAnsi="Times New Roman"/>
          <w:sz w:val="24"/>
          <w:szCs w:val="24"/>
        </w:rPr>
        <w:t xml:space="preserve">и/или върху които притежава авторски права и/или са предоставени от Възложителя. </w:t>
      </w:r>
    </w:p>
    <w:p w:rsidR="00154A1B" w:rsidRPr="001D012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012B">
        <w:rPr>
          <w:rFonts w:ascii="Times New Roman" w:hAnsi="Times New Roman"/>
          <w:sz w:val="24"/>
          <w:szCs w:val="24"/>
        </w:rPr>
        <w:t xml:space="preserve">Език: български, английски. </w:t>
      </w:r>
      <w:r>
        <w:rPr>
          <w:rFonts w:ascii="Times New Roman" w:hAnsi="Times New Roman"/>
          <w:sz w:val="24"/>
          <w:szCs w:val="24"/>
        </w:rPr>
        <w:t>Българският</w:t>
      </w:r>
      <w:r w:rsidRPr="001D012B">
        <w:rPr>
          <w:rFonts w:ascii="Times New Roman" w:hAnsi="Times New Roman"/>
          <w:sz w:val="24"/>
          <w:szCs w:val="24"/>
        </w:rPr>
        <w:t xml:space="preserve"> вариант на филма </w:t>
      </w:r>
      <w:r>
        <w:rPr>
          <w:rFonts w:ascii="Times New Roman" w:hAnsi="Times New Roman"/>
          <w:sz w:val="24"/>
          <w:szCs w:val="24"/>
        </w:rPr>
        <w:t xml:space="preserve">следва </w:t>
      </w:r>
      <w:r w:rsidRPr="001D012B">
        <w:rPr>
          <w:rFonts w:ascii="Times New Roman" w:hAnsi="Times New Roman"/>
          <w:sz w:val="24"/>
          <w:szCs w:val="24"/>
        </w:rPr>
        <w:t xml:space="preserve">да бъде </w:t>
      </w:r>
      <w:proofErr w:type="spellStart"/>
      <w:r w:rsidRPr="001D012B">
        <w:rPr>
          <w:rFonts w:ascii="Times New Roman" w:hAnsi="Times New Roman"/>
          <w:sz w:val="24"/>
          <w:szCs w:val="24"/>
        </w:rPr>
        <w:t>субтитриран</w:t>
      </w:r>
      <w:proofErr w:type="spellEnd"/>
      <w:r>
        <w:rPr>
          <w:rFonts w:ascii="Times New Roman" w:hAnsi="Times New Roman"/>
          <w:sz w:val="24"/>
          <w:szCs w:val="24"/>
        </w:rPr>
        <w:t xml:space="preserve"> на английски език</w:t>
      </w:r>
      <w:r w:rsidRPr="001D012B">
        <w:rPr>
          <w:rFonts w:ascii="Times New Roman" w:hAnsi="Times New Roman"/>
          <w:sz w:val="24"/>
          <w:szCs w:val="24"/>
        </w:rPr>
        <w:t xml:space="preserve">. </w:t>
      </w:r>
    </w:p>
    <w:p w:rsidR="00154A1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012B">
        <w:rPr>
          <w:rFonts w:ascii="Times New Roman" w:hAnsi="Times New Roman"/>
          <w:sz w:val="24"/>
          <w:szCs w:val="24"/>
        </w:rPr>
        <w:t xml:space="preserve">Графично редактиране на заглавия, преходи, обикновени видео ефекти, монтаж на изображението, обработка саундтрак, </w:t>
      </w:r>
      <w:proofErr w:type="spellStart"/>
      <w:r w:rsidRPr="001D012B">
        <w:rPr>
          <w:rFonts w:ascii="Times New Roman" w:hAnsi="Times New Roman"/>
          <w:sz w:val="24"/>
          <w:szCs w:val="24"/>
        </w:rPr>
        <w:t>миксиране</w:t>
      </w:r>
      <w:proofErr w:type="spellEnd"/>
      <w:r w:rsidRPr="001D012B">
        <w:rPr>
          <w:rFonts w:ascii="Times New Roman" w:hAnsi="Times New Roman"/>
          <w:sz w:val="24"/>
          <w:szCs w:val="24"/>
        </w:rPr>
        <w:t xml:space="preserve"> звук, </w:t>
      </w:r>
      <w:proofErr w:type="spellStart"/>
      <w:r w:rsidRPr="001D012B">
        <w:rPr>
          <w:rFonts w:ascii="Times New Roman" w:hAnsi="Times New Roman"/>
          <w:sz w:val="24"/>
          <w:szCs w:val="24"/>
        </w:rPr>
        <w:t>последваща</w:t>
      </w:r>
      <w:proofErr w:type="spellEnd"/>
      <w:r w:rsidRPr="001D012B">
        <w:rPr>
          <w:rFonts w:ascii="Times New Roman" w:hAnsi="Times New Roman"/>
          <w:sz w:val="24"/>
          <w:szCs w:val="24"/>
        </w:rPr>
        <w:t xml:space="preserve"> обработка на глас и саундтрак.</w:t>
      </w:r>
    </w:p>
    <w:p w:rsidR="00154A1B" w:rsidRPr="00240FFF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70919">
        <w:rPr>
          <w:rFonts w:ascii="Times New Roman" w:hAnsi="Times New Roman"/>
          <w:sz w:val="24"/>
          <w:szCs w:val="24"/>
        </w:rPr>
        <w:t>Видео материали</w:t>
      </w:r>
      <w:r w:rsidR="00D822B0">
        <w:rPr>
          <w:rFonts w:ascii="Times New Roman" w:hAnsi="Times New Roman"/>
          <w:sz w:val="24"/>
          <w:szCs w:val="24"/>
        </w:rPr>
        <w:t>те</w:t>
      </w:r>
      <w:r w:rsidRPr="00370919">
        <w:rPr>
          <w:rFonts w:ascii="Times New Roman" w:hAnsi="Times New Roman"/>
          <w:sz w:val="24"/>
          <w:szCs w:val="24"/>
        </w:rPr>
        <w:t xml:space="preserve"> за създаване</w:t>
      </w:r>
      <w:r>
        <w:rPr>
          <w:rFonts w:ascii="Times New Roman" w:hAnsi="Times New Roman"/>
          <w:sz w:val="24"/>
          <w:szCs w:val="24"/>
        </w:rPr>
        <w:t>то</w:t>
      </w:r>
      <w:r w:rsidRPr="00370919">
        <w:rPr>
          <w:rFonts w:ascii="Times New Roman" w:hAnsi="Times New Roman"/>
          <w:sz w:val="24"/>
          <w:szCs w:val="24"/>
        </w:rPr>
        <w:t xml:space="preserve"> на филма ще бъдат предоставени от Възложителя.  </w:t>
      </w:r>
    </w:p>
    <w:p w:rsidR="00240FFF" w:rsidRPr="00370919" w:rsidRDefault="00240FFF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54A1B" w:rsidRPr="00370919" w:rsidRDefault="00154A1B" w:rsidP="00240FFF">
      <w:pPr>
        <w:keepNext/>
        <w:keepLines/>
        <w:tabs>
          <w:tab w:val="left" w:pos="709"/>
          <w:tab w:val="left" w:pos="851"/>
          <w:tab w:val="left" w:pos="1134"/>
          <w:tab w:val="left" w:pos="1418"/>
          <w:tab w:val="left" w:pos="1701"/>
        </w:tabs>
        <w:spacing w:after="0"/>
        <w:ind w:firstLine="709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72" w:name="_Toc462917949"/>
      <w:bookmarkStart w:id="73" w:name="_Toc12973118"/>
      <w:bookmarkStart w:id="74" w:name="_Toc12977607"/>
      <w:bookmarkStart w:id="75" w:name="_Toc12977719"/>
      <w:bookmarkStart w:id="76" w:name="_Toc13055553"/>
      <w:bookmarkStart w:id="77" w:name="_Toc13055703"/>
      <w:bookmarkStart w:id="78" w:name="_Toc13055737"/>
      <w:bookmarkStart w:id="79" w:name="_Toc13056660"/>
      <w:bookmarkStart w:id="80" w:name="_Toc13218199"/>
      <w:r w:rsidRPr="00370919">
        <w:rPr>
          <w:rFonts w:ascii="Times New Roman" w:eastAsia="Times New Roman" w:hAnsi="Times New Roman"/>
          <w:b/>
          <w:bCs/>
          <w:sz w:val="24"/>
          <w:szCs w:val="24"/>
        </w:rPr>
        <w:tab/>
        <w:t xml:space="preserve">2.4. Дейност 4: </w:t>
      </w:r>
      <w:bookmarkEnd w:id="72"/>
      <w:bookmarkEnd w:id="73"/>
      <w:r w:rsidRPr="00370919">
        <w:rPr>
          <w:rFonts w:ascii="Times New Roman" w:eastAsia="Times New Roman" w:hAnsi="Times New Roman"/>
          <w:b/>
          <w:bCs/>
          <w:sz w:val="24"/>
          <w:szCs w:val="24"/>
        </w:rPr>
        <w:t>Записване на филм за каталога с добри практики на социални предприятия на електронен носител</w:t>
      </w:r>
      <w:bookmarkEnd w:id="74"/>
      <w:bookmarkEnd w:id="75"/>
      <w:bookmarkEnd w:id="76"/>
      <w:bookmarkEnd w:id="77"/>
      <w:bookmarkEnd w:id="78"/>
      <w:bookmarkEnd w:id="79"/>
      <w:bookmarkEnd w:id="80"/>
    </w:p>
    <w:p w:rsidR="00154A1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81" w:name="_Toc13055555"/>
      <w:bookmarkStart w:id="82" w:name="_Toc13055705"/>
      <w:bookmarkStart w:id="83" w:name="_Toc13055739"/>
      <w:bookmarkStart w:id="84" w:name="_Toc13055914"/>
      <w:bookmarkStart w:id="85" w:name="_Toc13056128"/>
      <w:bookmarkStart w:id="86" w:name="_Toc13056662"/>
      <w:bookmarkStart w:id="87" w:name="_Toc13061302"/>
      <w:bookmarkStart w:id="88" w:name="_Toc13061522"/>
      <w:r w:rsidRPr="001D012B">
        <w:rPr>
          <w:rFonts w:ascii="Times New Roman" w:hAnsi="Times New Roman"/>
          <w:sz w:val="24"/>
          <w:szCs w:val="24"/>
        </w:rPr>
        <w:t xml:space="preserve">Изпълнителят следва да запише на електронен носител филма с добри практики </w:t>
      </w:r>
      <w:r>
        <w:rPr>
          <w:rFonts w:ascii="Times New Roman" w:hAnsi="Times New Roman"/>
          <w:sz w:val="24"/>
          <w:szCs w:val="24"/>
        </w:rPr>
        <w:t>на социални предприятия в един</w:t>
      </w:r>
      <w:r w:rsidRPr="001D012B">
        <w:rPr>
          <w:rFonts w:ascii="Times New Roman" w:hAnsi="Times New Roman"/>
          <w:sz w:val="24"/>
          <w:szCs w:val="24"/>
        </w:rPr>
        <w:t xml:space="preserve"> бр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r>
        <w:rPr>
          <w:rFonts w:ascii="Times New Roman" w:hAnsi="Times New Roman"/>
          <w:sz w:val="24"/>
          <w:szCs w:val="24"/>
        </w:rPr>
        <w:t>ой електронен носител за Възложителя.</w:t>
      </w:r>
      <w:r w:rsidRPr="001D012B">
        <w:rPr>
          <w:rFonts w:ascii="Times New Roman" w:hAnsi="Times New Roman"/>
          <w:sz w:val="24"/>
          <w:szCs w:val="24"/>
        </w:rPr>
        <w:t xml:space="preserve"> </w:t>
      </w:r>
      <w:bookmarkStart w:id="89" w:name="_Toc13055556"/>
      <w:bookmarkStart w:id="90" w:name="_Toc13055706"/>
      <w:bookmarkStart w:id="91" w:name="_Toc13055740"/>
      <w:bookmarkStart w:id="92" w:name="_Toc13056129"/>
      <w:bookmarkStart w:id="93" w:name="_Toc13056663"/>
      <w:bookmarkStart w:id="94" w:name="_Toc13061303"/>
      <w:bookmarkStart w:id="95" w:name="_Toc13061523"/>
    </w:p>
    <w:p w:rsidR="00154A1B" w:rsidRPr="001D012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D012B">
        <w:rPr>
          <w:rFonts w:ascii="Times New Roman" w:hAnsi="Times New Roman"/>
          <w:sz w:val="24"/>
          <w:szCs w:val="24"/>
        </w:rPr>
        <w:t>Филмът следва да е притурка</w:t>
      </w:r>
      <w:r>
        <w:rPr>
          <w:rFonts w:ascii="Times New Roman" w:hAnsi="Times New Roman"/>
          <w:sz w:val="24"/>
          <w:szCs w:val="24"/>
        </w:rPr>
        <w:t xml:space="preserve"> (под формата на електронен адрес в интернет - линк)</w:t>
      </w:r>
      <w:r w:rsidRPr="001D012B">
        <w:rPr>
          <w:rFonts w:ascii="Times New Roman" w:hAnsi="Times New Roman"/>
          <w:sz w:val="24"/>
          <w:szCs w:val="24"/>
        </w:rPr>
        <w:t xml:space="preserve"> на всеки един каталог.</w:t>
      </w:r>
      <w:bookmarkEnd w:id="89"/>
      <w:bookmarkEnd w:id="90"/>
      <w:bookmarkEnd w:id="91"/>
      <w:bookmarkEnd w:id="92"/>
      <w:bookmarkEnd w:id="93"/>
      <w:bookmarkEnd w:id="94"/>
      <w:bookmarkEnd w:id="95"/>
      <w:r w:rsidRPr="001D012B">
        <w:rPr>
          <w:rFonts w:ascii="Times New Roman" w:hAnsi="Times New Roman"/>
          <w:sz w:val="24"/>
          <w:szCs w:val="24"/>
        </w:rPr>
        <w:t xml:space="preserve"> В каталога се описва линк</w:t>
      </w:r>
      <w:r w:rsidR="00FB3DF7">
        <w:rPr>
          <w:rFonts w:ascii="Times New Roman" w:hAnsi="Times New Roman"/>
          <w:sz w:val="24"/>
          <w:szCs w:val="24"/>
        </w:rPr>
        <w:t>ът</w:t>
      </w:r>
      <w:r w:rsidRPr="001D012B">
        <w:rPr>
          <w:rFonts w:ascii="Times New Roman" w:hAnsi="Times New Roman"/>
          <w:sz w:val="24"/>
          <w:szCs w:val="24"/>
        </w:rPr>
        <w:t>, на който се намира филмът, качен на сървър на Възложителя.</w:t>
      </w:r>
    </w:p>
    <w:p w:rsidR="00154A1B" w:rsidRPr="00CB028B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4A1B" w:rsidRPr="004106CE" w:rsidRDefault="00154A1B" w:rsidP="00240FFF">
      <w:pPr>
        <w:tabs>
          <w:tab w:val="left" w:pos="180"/>
          <w:tab w:val="left" w:pos="720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106CE">
        <w:rPr>
          <w:rFonts w:ascii="Times New Roman" w:hAnsi="Times New Roman"/>
          <w:b/>
          <w:sz w:val="24"/>
          <w:szCs w:val="24"/>
        </w:rPr>
        <w:t>2.</w:t>
      </w:r>
      <w:r w:rsidR="00EB2F26">
        <w:rPr>
          <w:rFonts w:ascii="Times New Roman" w:hAnsi="Times New Roman"/>
          <w:b/>
          <w:sz w:val="24"/>
          <w:szCs w:val="24"/>
        </w:rPr>
        <w:t>5</w:t>
      </w:r>
      <w:r w:rsidRPr="004106CE">
        <w:rPr>
          <w:rFonts w:ascii="Times New Roman" w:hAnsi="Times New Roman"/>
          <w:b/>
          <w:sz w:val="24"/>
          <w:szCs w:val="24"/>
        </w:rPr>
        <w:t>. Очаквани резултати</w:t>
      </w:r>
    </w:p>
    <w:p w:rsidR="00154A1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106CE">
        <w:rPr>
          <w:rFonts w:ascii="Times New Roman" w:hAnsi="Times New Roman"/>
          <w:sz w:val="24"/>
          <w:szCs w:val="24"/>
        </w:rPr>
        <w:t>Разработен и отпечатан каталог с добри практики и социални иновации в сферата на социалната икономика със следното наименование: „Добри практики и социални иновации в сферата на социалната и солидарна и</w:t>
      </w:r>
      <w:r>
        <w:rPr>
          <w:rFonts w:ascii="Times New Roman" w:hAnsi="Times New Roman"/>
          <w:sz w:val="24"/>
          <w:szCs w:val="24"/>
        </w:rPr>
        <w:t>кономика“.</w:t>
      </w:r>
    </w:p>
    <w:p w:rsidR="00154A1B" w:rsidRDefault="00154A1B" w:rsidP="00240FFF">
      <w:pPr>
        <w:numPr>
          <w:ilvl w:val="0"/>
          <w:numId w:val="3"/>
        </w:numPr>
        <w:tabs>
          <w:tab w:val="left" w:pos="-5670"/>
          <w:tab w:val="left" w:pos="993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106CE">
        <w:rPr>
          <w:rFonts w:ascii="Times New Roman" w:hAnsi="Times New Roman"/>
          <w:sz w:val="24"/>
          <w:szCs w:val="24"/>
        </w:rPr>
        <w:lastRenderedPageBreak/>
        <w:t>Изработен кратък филм за добрите практики и социални иновации в сферата на социалната и солидарна икономика на социалните предприятия, описани в каталога, качен на сървърно пространство на Възложителя.</w:t>
      </w:r>
    </w:p>
    <w:p w:rsidR="00154A1B" w:rsidRDefault="00154A1B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54A1B" w:rsidRPr="00C0282E" w:rsidRDefault="00154A1B" w:rsidP="00240FFF">
      <w:pPr>
        <w:tabs>
          <w:tab w:val="left" w:pos="180"/>
          <w:tab w:val="left" w:pos="720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C0282E">
        <w:rPr>
          <w:rFonts w:ascii="Times New Roman" w:hAnsi="Times New Roman"/>
          <w:b/>
          <w:sz w:val="24"/>
          <w:szCs w:val="24"/>
        </w:rPr>
        <w:t>. ИЗИСКВАНИЯ, СРОК И МЯСТО НА ИЗПЪЛНЕНИЕ</w:t>
      </w:r>
    </w:p>
    <w:p w:rsidR="00154A1B" w:rsidRPr="006239B1" w:rsidRDefault="00154A1B" w:rsidP="00240FFF">
      <w:pPr>
        <w:tabs>
          <w:tab w:val="left" w:pos="180"/>
          <w:tab w:val="left" w:pos="720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239B1">
        <w:rPr>
          <w:rFonts w:ascii="Times New Roman" w:hAnsi="Times New Roman"/>
          <w:b/>
          <w:sz w:val="24"/>
          <w:szCs w:val="24"/>
        </w:rPr>
        <w:t>3.1. Изисквания</w:t>
      </w:r>
    </w:p>
    <w:p w:rsidR="00154A1B" w:rsidRDefault="00154A1B" w:rsidP="00240FFF">
      <w:pPr>
        <w:tabs>
          <w:tab w:val="left" w:pos="180"/>
          <w:tab w:val="left" w:pos="720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0919">
        <w:rPr>
          <w:rFonts w:ascii="Times New Roman" w:hAnsi="Times New Roman"/>
          <w:sz w:val="24"/>
          <w:szCs w:val="24"/>
        </w:rPr>
        <w:t>Изпълнителят следва да изготви и представи:</w:t>
      </w:r>
    </w:p>
    <w:p w:rsidR="00154A1B" w:rsidRDefault="00154A1B" w:rsidP="00240FFF">
      <w:pPr>
        <w:tabs>
          <w:tab w:val="left" w:pos="-5670"/>
          <w:tab w:val="left" w:pos="567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3.1.</w:t>
      </w:r>
      <w:proofErr w:type="spellStart"/>
      <w:r>
        <w:rPr>
          <w:rFonts w:ascii="Times New Roman" w:hAnsi="Times New Roman"/>
          <w:b/>
          <w:sz w:val="24"/>
          <w:szCs w:val="24"/>
        </w:rPr>
        <w:t>1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r w:rsidRPr="00370919">
        <w:rPr>
          <w:rFonts w:ascii="Times New Roman" w:hAnsi="Times New Roman"/>
          <w:b/>
          <w:sz w:val="24"/>
          <w:szCs w:val="24"/>
        </w:rPr>
        <w:t>Встъпителен доклад</w:t>
      </w:r>
      <w:r w:rsidRPr="00370919">
        <w:rPr>
          <w:rFonts w:ascii="Times New Roman" w:hAnsi="Times New Roman"/>
          <w:sz w:val="24"/>
          <w:szCs w:val="24"/>
        </w:rPr>
        <w:t>, съдържащ</w:t>
      </w:r>
      <w:r>
        <w:rPr>
          <w:rFonts w:ascii="Times New Roman" w:hAnsi="Times New Roman"/>
          <w:sz w:val="24"/>
          <w:szCs w:val="24"/>
        </w:rPr>
        <w:t>:</w:t>
      </w:r>
    </w:p>
    <w:p w:rsidR="00BF27A7" w:rsidRDefault="00FB3DF7" w:rsidP="00BF27A7">
      <w:pPr>
        <w:numPr>
          <w:ilvl w:val="0"/>
          <w:numId w:val="3"/>
        </w:numPr>
        <w:tabs>
          <w:tab w:val="left" w:pos="-5670"/>
          <w:tab w:val="left" w:pos="567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BF27A7" w:rsidRPr="00370919">
        <w:rPr>
          <w:rFonts w:ascii="Times New Roman" w:hAnsi="Times New Roman"/>
          <w:sz w:val="24"/>
          <w:szCs w:val="24"/>
        </w:rPr>
        <w:t>писание на подхода за изпълнение на поръчка</w:t>
      </w:r>
      <w:r w:rsidR="00BF27A7">
        <w:rPr>
          <w:rFonts w:ascii="Times New Roman" w:hAnsi="Times New Roman"/>
          <w:sz w:val="24"/>
          <w:szCs w:val="24"/>
        </w:rPr>
        <w:t>та;</w:t>
      </w:r>
    </w:p>
    <w:p w:rsidR="00BF27A7" w:rsidRDefault="00FB3DF7" w:rsidP="00BF27A7">
      <w:pPr>
        <w:numPr>
          <w:ilvl w:val="0"/>
          <w:numId w:val="3"/>
        </w:numPr>
        <w:tabs>
          <w:tab w:val="left" w:pos="-5670"/>
          <w:tab w:val="left" w:pos="567"/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BF27A7" w:rsidRPr="00370919">
        <w:rPr>
          <w:rFonts w:ascii="Times New Roman" w:hAnsi="Times New Roman"/>
          <w:sz w:val="24"/>
          <w:szCs w:val="24"/>
        </w:rPr>
        <w:t>одробен план-график за изпълнение на всички дейности и очакваните резултати от него</w:t>
      </w:r>
      <w:r w:rsidR="00BF27A7">
        <w:rPr>
          <w:rFonts w:ascii="Times New Roman" w:hAnsi="Times New Roman"/>
          <w:sz w:val="24"/>
          <w:szCs w:val="24"/>
        </w:rPr>
        <w:t>,</w:t>
      </w:r>
      <w:r w:rsidR="00BF27A7" w:rsidRPr="00752BF3">
        <w:rPr>
          <w:rFonts w:ascii="Times New Roman" w:hAnsi="Times New Roman"/>
          <w:sz w:val="24"/>
          <w:szCs w:val="24"/>
        </w:rPr>
        <w:t xml:space="preserve"> </w:t>
      </w:r>
      <w:r w:rsidR="00BF27A7">
        <w:rPr>
          <w:rFonts w:ascii="Times New Roman" w:hAnsi="Times New Roman"/>
          <w:sz w:val="24"/>
          <w:szCs w:val="24"/>
        </w:rPr>
        <w:t>включително</w:t>
      </w:r>
      <w:r w:rsidR="00BF27A7" w:rsidRPr="00816AED">
        <w:rPr>
          <w:rFonts w:ascii="Times New Roman" w:hAnsi="Times New Roman"/>
          <w:sz w:val="24"/>
          <w:szCs w:val="24"/>
        </w:rPr>
        <w:t xml:space="preserve"> да се конкретизират сроковете за изпълнение на всяка дейност от настоящата поръчка с обоснована последователност.</w:t>
      </w:r>
      <w:r w:rsidR="00BF27A7" w:rsidRPr="00752BF3">
        <w:rPr>
          <w:rFonts w:ascii="Times New Roman" w:hAnsi="Times New Roman"/>
          <w:sz w:val="24"/>
          <w:szCs w:val="24"/>
        </w:rPr>
        <w:t xml:space="preserve"> </w:t>
      </w:r>
      <w:r w:rsidR="00BF27A7" w:rsidRPr="00816AED">
        <w:rPr>
          <w:rFonts w:ascii="Times New Roman" w:hAnsi="Times New Roman"/>
          <w:sz w:val="24"/>
          <w:szCs w:val="24"/>
        </w:rPr>
        <w:t xml:space="preserve">Освен детайлен график за изпълнение на поръчката, участниците трябва да включат и информация за идентифициране на рисковете и проблемите, които могат да възникнат в процеса на извършване на дейностите и </w:t>
      </w:r>
      <w:r w:rsidR="00BF27A7">
        <w:rPr>
          <w:rFonts w:ascii="Times New Roman" w:hAnsi="Times New Roman"/>
          <w:sz w:val="24"/>
          <w:szCs w:val="24"/>
        </w:rPr>
        <w:t>описание на</w:t>
      </w:r>
      <w:r w:rsidR="00BF27A7" w:rsidRPr="00816AED">
        <w:rPr>
          <w:rFonts w:ascii="Times New Roman" w:hAnsi="Times New Roman"/>
          <w:sz w:val="24"/>
          <w:szCs w:val="24"/>
        </w:rPr>
        <w:t xml:space="preserve"> подхода за управление на риска, който ще </w:t>
      </w:r>
      <w:r w:rsidR="00BF27A7">
        <w:rPr>
          <w:rFonts w:ascii="Times New Roman" w:hAnsi="Times New Roman"/>
          <w:sz w:val="24"/>
          <w:szCs w:val="24"/>
        </w:rPr>
        <w:t xml:space="preserve">се </w:t>
      </w:r>
      <w:r w:rsidR="00BF27A7" w:rsidRPr="00816AED">
        <w:rPr>
          <w:rFonts w:ascii="Times New Roman" w:hAnsi="Times New Roman"/>
          <w:sz w:val="24"/>
          <w:szCs w:val="24"/>
        </w:rPr>
        <w:t>прилага при изпълнение на поръчката.</w:t>
      </w:r>
      <w:r w:rsidR="00BF27A7" w:rsidRPr="00B70B07">
        <w:rPr>
          <w:rFonts w:ascii="Times New Roman" w:hAnsi="Times New Roman"/>
          <w:sz w:val="24"/>
          <w:szCs w:val="24"/>
        </w:rPr>
        <w:t xml:space="preserve"> </w:t>
      </w:r>
      <w:r w:rsidR="00BF27A7" w:rsidRPr="00816AED">
        <w:rPr>
          <w:rFonts w:ascii="Times New Roman" w:hAnsi="Times New Roman"/>
          <w:sz w:val="24"/>
          <w:szCs w:val="24"/>
        </w:rPr>
        <w:t>Графикът трябва да включва конкретни дати за предаване на всеки от документите</w:t>
      </w:r>
      <w:r w:rsidR="00BF27A7">
        <w:rPr>
          <w:rFonts w:ascii="Times New Roman" w:hAnsi="Times New Roman"/>
          <w:sz w:val="24"/>
          <w:szCs w:val="24"/>
        </w:rPr>
        <w:t>;</w:t>
      </w:r>
      <w:r w:rsidR="00BF27A7" w:rsidRPr="00752BF3">
        <w:rPr>
          <w:rFonts w:ascii="Times New Roman" w:hAnsi="Times New Roman"/>
          <w:sz w:val="24"/>
          <w:szCs w:val="24"/>
        </w:rPr>
        <w:t xml:space="preserve"> </w:t>
      </w:r>
    </w:p>
    <w:p w:rsidR="00BF27A7" w:rsidRPr="00BF27A7" w:rsidRDefault="00FB3DF7" w:rsidP="00BF27A7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Н</w:t>
      </w:r>
      <w:r w:rsidR="00BF27A7" w:rsidRPr="00BF27A7">
        <w:rPr>
          <w:rFonts w:ascii="Times New Roman" w:hAnsi="Times New Roman"/>
          <w:sz w:val="24"/>
          <w:szCs w:val="24"/>
        </w:rPr>
        <w:t>ачини на комуникация;</w:t>
      </w:r>
    </w:p>
    <w:p w:rsidR="00154A1B" w:rsidRPr="00816AED" w:rsidRDefault="00FB3DF7" w:rsidP="00BF27A7">
      <w:pPr>
        <w:pStyle w:val="ListParagraph"/>
        <w:numPr>
          <w:ilvl w:val="0"/>
          <w:numId w:val="3"/>
        </w:numPr>
      </w:pPr>
      <w:r>
        <w:rPr>
          <w:rFonts w:ascii="Times New Roman" w:hAnsi="Times New Roman"/>
          <w:sz w:val="24"/>
          <w:szCs w:val="24"/>
        </w:rPr>
        <w:t>Е</w:t>
      </w:r>
      <w:r w:rsidR="00BF27A7" w:rsidRPr="00BF27A7">
        <w:rPr>
          <w:rFonts w:ascii="Times New Roman" w:hAnsi="Times New Roman"/>
          <w:sz w:val="24"/>
          <w:szCs w:val="24"/>
        </w:rPr>
        <w:t>кип и отговорни лица.</w:t>
      </w:r>
      <w:r w:rsidR="00154A1B" w:rsidRPr="00816AED">
        <w:t xml:space="preserve"> </w:t>
      </w:r>
    </w:p>
    <w:p w:rsidR="00154A1B" w:rsidRPr="006239B1" w:rsidRDefault="00154A1B" w:rsidP="00240FFF">
      <w:pPr>
        <w:tabs>
          <w:tab w:val="left" w:pos="-5670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0FFF">
        <w:rPr>
          <w:rFonts w:ascii="Times New Roman" w:hAnsi="Times New Roman"/>
          <w:b/>
          <w:sz w:val="24"/>
          <w:szCs w:val="24"/>
        </w:rPr>
        <w:t>3.1.</w:t>
      </w:r>
      <w:r w:rsidR="00E9623E">
        <w:rPr>
          <w:rFonts w:ascii="Times New Roman" w:hAnsi="Times New Roman"/>
          <w:b/>
          <w:sz w:val="24"/>
          <w:szCs w:val="24"/>
        </w:rPr>
        <w:t>2</w:t>
      </w:r>
      <w:r w:rsidRPr="00240FF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39B1">
        <w:rPr>
          <w:rFonts w:ascii="Times New Roman" w:hAnsi="Times New Roman"/>
          <w:sz w:val="24"/>
          <w:szCs w:val="24"/>
        </w:rPr>
        <w:t>Изпълнителят предоставя филма на Възложителя. Възложителя</w:t>
      </w:r>
      <w:r>
        <w:rPr>
          <w:rFonts w:ascii="Times New Roman" w:hAnsi="Times New Roman"/>
          <w:sz w:val="24"/>
          <w:szCs w:val="24"/>
        </w:rPr>
        <w:t>т</w:t>
      </w:r>
      <w:r w:rsidRPr="006239B1">
        <w:rPr>
          <w:rFonts w:ascii="Times New Roman" w:hAnsi="Times New Roman"/>
          <w:sz w:val="24"/>
          <w:szCs w:val="24"/>
        </w:rPr>
        <w:t xml:space="preserve"> качва филма на свой сървър и предоставя линк на Изпълнителя, от ко</w:t>
      </w:r>
      <w:r w:rsidR="00FB3DF7">
        <w:rPr>
          <w:rFonts w:ascii="Times New Roman" w:hAnsi="Times New Roman"/>
          <w:sz w:val="24"/>
          <w:szCs w:val="24"/>
        </w:rPr>
        <w:t>й</w:t>
      </w:r>
      <w:r w:rsidRPr="006239B1">
        <w:rPr>
          <w:rFonts w:ascii="Times New Roman" w:hAnsi="Times New Roman"/>
          <w:sz w:val="24"/>
          <w:szCs w:val="24"/>
        </w:rPr>
        <w:t>то филмът може да бъде свалян.</w:t>
      </w:r>
    </w:p>
    <w:p w:rsidR="00154A1B" w:rsidRDefault="00154A1B" w:rsidP="00240FFF">
      <w:pPr>
        <w:tabs>
          <w:tab w:val="left" w:pos="-5670"/>
          <w:tab w:val="left" w:pos="567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20E3A">
        <w:rPr>
          <w:rFonts w:ascii="Times New Roman" w:hAnsi="Times New Roman"/>
          <w:b/>
          <w:sz w:val="24"/>
          <w:szCs w:val="24"/>
        </w:rPr>
        <w:t>3.1.</w:t>
      </w:r>
      <w:r w:rsidR="00816AED">
        <w:rPr>
          <w:rFonts w:ascii="Times New Roman" w:hAnsi="Times New Roman"/>
          <w:b/>
          <w:sz w:val="24"/>
          <w:szCs w:val="24"/>
        </w:rPr>
        <w:t>3</w:t>
      </w:r>
      <w:r w:rsidRPr="00920E3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6239B1">
        <w:rPr>
          <w:rFonts w:ascii="Times New Roman" w:hAnsi="Times New Roman"/>
          <w:sz w:val="24"/>
          <w:szCs w:val="24"/>
        </w:rPr>
        <w:t xml:space="preserve">одготвен за печат в </w:t>
      </w:r>
      <w:proofErr w:type="spellStart"/>
      <w:r w:rsidRPr="006239B1">
        <w:rPr>
          <w:rFonts w:ascii="Times New Roman" w:hAnsi="Times New Roman"/>
          <w:sz w:val="24"/>
          <w:szCs w:val="24"/>
        </w:rPr>
        <w:t>pdf</w:t>
      </w:r>
      <w:proofErr w:type="spellEnd"/>
      <w:r w:rsidR="00FB3DF7">
        <w:rPr>
          <w:rFonts w:ascii="Times New Roman" w:hAnsi="Times New Roman"/>
          <w:sz w:val="24"/>
          <w:szCs w:val="24"/>
        </w:rPr>
        <w:t>.</w:t>
      </w:r>
      <w:r w:rsidRPr="006239B1">
        <w:rPr>
          <w:rFonts w:ascii="Times New Roman" w:hAnsi="Times New Roman"/>
          <w:sz w:val="24"/>
          <w:szCs w:val="24"/>
        </w:rPr>
        <w:t xml:space="preserve"> формат проект на Каталога</w:t>
      </w:r>
      <w:r>
        <w:rPr>
          <w:rFonts w:ascii="Times New Roman" w:hAnsi="Times New Roman"/>
          <w:sz w:val="24"/>
          <w:szCs w:val="24"/>
        </w:rPr>
        <w:t>, с описан линк</w:t>
      </w:r>
      <w:r w:rsidRPr="006239B1">
        <w:rPr>
          <w:rFonts w:ascii="Times New Roman" w:hAnsi="Times New Roman"/>
          <w:sz w:val="24"/>
          <w:szCs w:val="24"/>
        </w:rPr>
        <w:t>, от ко</w:t>
      </w:r>
      <w:r w:rsidR="00FB3DF7">
        <w:rPr>
          <w:rFonts w:ascii="Times New Roman" w:hAnsi="Times New Roman"/>
          <w:sz w:val="24"/>
          <w:szCs w:val="24"/>
        </w:rPr>
        <w:t>й</w:t>
      </w:r>
      <w:r w:rsidRPr="006239B1">
        <w:rPr>
          <w:rFonts w:ascii="Times New Roman" w:hAnsi="Times New Roman"/>
          <w:sz w:val="24"/>
          <w:szCs w:val="24"/>
        </w:rPr>
        <w:t>то филмът може да бъде свалян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239B1">
        <w:rPr>
          <w:rFonts w:ascii="Times New Roman" w:hAnsi="Times New Roman"/>
          <w:sz w:val="24"/>
          <w:szCs w:val="24"/>
        </w:rPr>
        <w:t xml:space="preserve">за одобрение </w:t>
      </w:r>
      <w:r>
        <w:rPr>
          <w:rFonts w:ascii="Times New Roman" w:hAnsi="Times New Roman"/>
          <w:sz w:val="24"/>
          <w:szCs w:val="24"/>
        </w:rPr>
        <w:t>от</w:t>
      </w:r>
      <w:r w:rsidRPr="006239B1">
        <w:rPr>
          <w:rFonts w:ascii="Times New Roman" w:hAnsi="Times New Roman"/>
          <w:sz w:val="24"/>
          <w:szCs w:val="24"/>
        </w:rPr>
        <w:t xml:space="preserve"> Възложителя, преди отпечатването.</w:t>
      </w:r>
    </w:p>
    <w:p w:rsidR="00154A1B" w:rsidRDefault="00154A1B" w:rsidP="00240FFF">
      <w:pPr>
        <w:tabs>
          <w:tab w:val="left" w:pos="-5670"/>
          <w:tab w:val="left" w:pos="567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20E3A">
        <w:rPr>
          <w:rFonts w:ascii="Times New Roman" w:hAnsi="Times New Roman"/>
          <w:b/>
          <w:sz w:val="24"/>
          <w:szCs w:val="24"/>
        </w:rPr>
        <w:t>3.1.</w:t>
      </w:r>
      <w:r w:rsidR="00816AED">
        <w:rPr>
          <w:rFonts w:ascii="Times New Roman" w:hAnsi="Times New Roman"/>
          <w:b/>
          <w:sz w:val="24"/>
          <w:szCs w:val="24"/>
        </w:rPr>
        <w:t>4</w:t>
      </w:r>
      <w:r w:rsidRPr="00920E3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F32194">
        <w:rPr>
          <w:rFonts w:ascii="Times New Roman" w:hAnsi="Times New Roman"/>
          <w:sz w:val="24"/>
          <w:szCs w:val="24"/>
        </w:rPr>
        <w:t>ревод и редактиране на българския и английския текст, както и дизайн, предпечат и печат на Каталога</w:t>
      </w:r>
      <w:r>
        <w:rPr>
          <w:rFonts w:ascii="Times New Roman" w:hAnsi="Times New Roman"/>
          <w:sz w:val="24"/>
          <w:szCs w:val="24"/>
        </w:rPr>
        <w:t>.</w:t>
      </w:r>
    </w:p>
    <w:p w:rsidR="00154A1B" w:rsidRDefault="00154A1B" w:rsidP="00240FFF">
      <w:pPr>
        <w:tabs>
          <w:tab w:val="left" w:pos="-5670"/>
          <w:tab w:val="left" w:pos="567"/>
          <w:tab w:val="left" w:pos="993"/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0282E">
        <w:rPr>
          <w:rFonts w:ascii="Times New Roman" w:hAnsi="Times New Roman"/>
          <w:sz w:val="24"/>
          <w:szCs w:val="24"/>
        </w:rPr>
        <w:t xml:space="preserve">Изпълнителят следва да спазва всички изисквания и предписания на </w:t>
      </w:r>
      <w:r>
        <w:rPr>
          <w:rFonts w:ascii="Times New Roman" w:hAnsi="Times New Roman"/>
          <w:sz w:val="24"/>
          <w:szCs w:val="24"/>
        </w:rPr>
        <w:t>Възложителя при</w:t>
      </w:r>
      <w:r w:rsidRPr="00C0282E">
        <w:rPr>
          <w:rFonts w:ascii="Times New Roman" w:hAnsi="Times New Roman"/>
          <w:sz w:val="24"/>
          <w:szCs w:val="24"/>
        </w:rPr>
        <w:t xml:space="preserve"> изпълнение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C0282E">
        <w:rPr>
          <w:rFonts w:ascii="Times New Roman" w:hAnsi="Times New Roman"/>
          <w:sz w:val="24"/>
          <w:szCs w:val="24"/>
        </w:rPr>
        <w:t xml:space="preserve">реализиране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C0282E">
        <w:rPr>
          <w:rFonts w:ascii="Times New Roman" w:hAnsi="Times New Roman"/>
          <w:sz w:val="24"/>
          <w:szCs w:val="24"/>
        </w:rPr>
        <w:t xml:space="preserve">дейностите по </w:t>
      </w:r>
      <w:r>
        <w:rPr>
          <w:rFonts w:ascii="Times New Roman" w:hAnsi="Times New Roman"/>
          <w:sz w:val="24"/>
          <w:szCs w:val="24"/>
        </w:rPr>
        <w:t>поръчката</w:t>
      </w:r>
      <w:r w:rsidRPr="00C0282E">
        <w:rPr>
          <w:rFonts w:ascii="Times New Roman" w:hAnsi="Times New Roman"/>
          <w:sz w:val="24"/>
          <w:szCs w:val="24"/>
        </w:rPr>
        <w:t xml:space="preserve"> и изготвянето на съответната документация</w:t>
      </w:r>
      <w:r>
        <w:rPr>
          <w:rFonts w:ascii="Times New Roman" w:hAnsi="Times New Roman"/>
          <w:sz w:val="24"/>
          <w:szCs w:val="24"/>
        </w:rPr>
        <w:t>.</w:t>
      </w:r>
    </w:p>
    <w:p w:rsidR="00154A1B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96" w:name="_Toc491943380"/>
      <w:bookmarkEnd w:id="0"/>
    </w:p>
    <w:p w:rsidR="00154A1B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 С</w:t>
      </w:r>
      <w:r w:rsidRPr="000A248E">
        <w:rPr>
          <w:rFonts w:ascii="Times New Roman" w:hAnsi="Times New Roman"/>
          <w:b/>
          <w:sz w:val="24"/>
          <w:szCs w:val="24"/>
        </w:rPr>
        <w:t>рок и място на изпълнение</w:t>
      </w:r>
    </w:p>
    <w:p w:rsidR="00154A1B" w:rsidRPr="00794139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C052D1">
        <w:rPr>
          <w:rFonts w:ascii="Times New Roman" w:hAnsi="Times New Roman"/>
          <w:sz w:val="24"/>
          <w:szCs w:val="24"/>
        </w:rPr>
        <w:t xml:space="preserve">Срокът за изпълнение на поръчката е </w:t>
      </w:r>
      <w:r>
        <w:rPr>
          <w:rFonts w:ascii="Times New Roman" w:hAnsi="Times New Roman"/>
          <w:sz w:val="24"/>
          <w:szCs w:val="24"/>
        </w:rPr>
        <w:t>3</w:t>
      </w:r>
      <w:r w:rsidRPr="00C052D1">
        <w:rPr>
          <w:rFonts w:ascii="Times New Roman" w:hAnsi="Times New Roman"/>
          <w:sz w:val="24"/>
          <w:szCs w:val="24"/>
        </w:rPr>
        <w:t xml:space="preserve"> месеца от датата на сключване на договора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154A1B" w:rsidRPr="0036417D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6417D">
        <w:rPr>
          <w:rFonts w:ascii="Times New Roman" w:hAnsi="Times New Roman"/>
          <w:sz w:val="24"/>
          <w:szCs w:val="24"/>
        </w:rPr>
        <w:t>Поръчката ще се изпълнява на територията на Република България.</w:t>
      </w:r>
    </w:p>
    <w:p w:rsidR="00154A1B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6417D">
        <w:rPr>
          <w:rFonts w:ascii="Times New Roman" w:hAnsi="Times New Roman"/>
          <w:sz w:val="24"/>
          <w:szCs w:val="24"/>
        </w:rPr>
        <w:t>Мястото на доставка е гр. София, ул. „Триадица” № 2, Министерство на труда и социалната политика.</w:t>
      </w:r>
    </w:p>
    <w:p w:rsidR="00154A1B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F27A7" w:rsidRPr="00BF27A7" w:rsidRDefault="00BF27A7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54A1B" w:rsidRPr="0036417D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6417D">
        <w:rPr>
          <w:rFonts w:ascii="Times New Roman" w:hAnsi="Times New Roman"/>
          <w:b/>
          <w:sz w:val="24"/>
          <w:szCs w:val="24"/>
        </w:rPr>
        <w:t>3.</w:t>
      </w:r>
      <w:proofErr w:type="spellStart"/>
      <w:r w:rsidRPr="0036417D">
        <w:rPr>
          <w:rFonts w:ascii="Times New Roman" w:hAnsi="Times New Roman"/>
          <w:b/>
          <w:sz w:val="24"/>
          <w:szCs w:val="24"/>
        </w:rPr>
        <w:t>3</w:t>
      </w:r>
      <w:proofErr w:type="spellEnd"/>
      <w:r w:rsidRPr="0036417D">
        <w:rPr>
          <w:rFonts w:ascii="Times New Roman" w:hAnsi="Times New Roman"/>
          <w:b/>
          <w:sz w:val="24"/>
          <w:szCs w:val="24"/>
        </w:rPr>
        <w:t>. Времеви график</w:t>
      </w:r>
    </w:p>
    <w:p w:rsidR="00154A1B" w:rsidRDefault="00154A1B" w:rsidP="00EB2F26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BB1498">
        <w:rPr>
          <w:rFonts w:ascii="Times New Roman" w:hAnsi="Times New Roman"/>
          <w:sz w:val="24"/>
          <w:szCs w:val="24"/>
        </w:rPr>
        <w:t xml:space="preserve">о </w:t>
      </w:r>
      <w:r w:rsidRPr="006B7A75">
        <w:rPr>
          <w:rFonts w:ascii="Times New Roman" w:hAnsi="Times New Roman"/>
          <w:sz w:val="24"/>
          <w:szCs w:val="24"/>
        </w:rPr>
        <w:t>10 дни</w:t>
      </w:r>
      <w:r w:rsidRPr="00BB1498">
        <w:rPr>
          <w:rFonts w:ascii="Times New Roman" w:hAnsi="Times New Roman"/>
          <w:sz w:val="24"/>
          <w:szCs w:val="24"/>
        </w:rPr>
        <w:t xml:space="preserve"> след сключване на договора</w:t>
      </w:r>
      <w:r w:rsidR="00F14792">
        <w:rPr>
          <w:rFonts w:ascii="Times New Roman" w:hAnsi="Times New Roman"/>
          <w:sz w:val="24"/>
          <w:szCs w:val="24"/>
        </w:rPr>
        <w:t>,</w:t>
      </w:r>
      <w:r w:rsidRPr="00BB1498">
        <w:rPr>
          <w:rFonts w:ascii="Times New Roman" w:hAnsi="Times New Roman"/>
          <w:sz w:val="24"/>
          <w:szCs w:val="24"/>
        </w:rPr>
        <w:t xml:space="preserve"> </w:t>
      </w:r>
      <w:r w:rsidR="00816AED">
        <w:rPr>
          <w:rFonts w:ascii="Times New Roman" w:hAnsi="Times New Roman"/>
          <w:sz w:val="24"/>
          <w:szCs w:val="24"/>
        </w:rPr>
        <w:t xml:space="preserve">на работна среща между страните, </w:t>
      </w:r>
      <w:r w:rsidRPr="00BB1498">
        <w:rPr>
          <w:rFonts w:ascii="Times New Roman" w:hAnsi="Times New Roman"/>
          <w:sz w:val="24"/>
          <w:szCs w:val="24"/>
        </w:rPr>
        <w:t>Възложителят предоставя на Изпълнителя информация за добрите практики и социални иновации на предприятията</w:t>
      </w:r>
      <w:r>
        <w:rPr>
          <w:rFonts w:ascii="Times New Roman" w:hAnsi="Times New Roman"/>
          <w:sz w:val="24"/>
          <w:szCs w:val="24"/>
        </w:rPr>
        <w:t xml:space="preserve"> и в</w:t>
      </w:r>
      <w:r w:rsidRPr="00920E3A">
        <w:rPr>
          <w:rFonts w:ascii="Times New Roman" w:hAnsi="Times New Roman"/>
          <w:sz w:val="24"/>
          <w:szCs w:val="24"/>
        </w:rPr>
        <w:t>идео материали за създаването на филма</w:t>
      </w:r>
      <w:r w:rsidR="00EB2F26">
        <w:rPr>
          <w:rFonts w:ascii="Times New Roman" w:hAnsi="Times New Roman"/>
          <w:sz w:val="24"/>
          <w:szCs w:val="24"/>
        </w:rPr>
        <w:t>.</w:t>
      </w:r>
    </w:p>
    <w:p w:rsidR="00154A1B" w:rsidRDefault="00240FFF" w:rsidP="00EB2F26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 </w:t>
      </w:r>
      <w:r w:rsidR="00154A1B">
        <w:rPr>
          <w:rFonts w:ascii="Times New Roman" w:hAnsi="Times New Roman"/>
          <w:sz w:val="24"/>
          <w:szCs w:val="24"/>
        </w:rPr>
        <w:t xml:space="preserve">До </w:t>
      </w:r>
      <w:r w:rsidR="00154A1B" w:rsidRPr="006B7A75">
        <w:rPr>
          <w:rFonts w:ascii="Times New Roman" w:hAnsi="Times New Roman"/>
          <w:sz w:val="24"/>
          <w:szCs w:val="24"/>
        </w:rPr>
        <w:t>10 дни</w:t>
      </w:r>
      <w:r w:rsidR="00154A1B">
        <w:rPr>
          <w:rFonts w:ascii="Times New Roman" w:hAnsi="Times New Roman"/>
          <w:sz w:val="24"/>
          <w:szCs w:val="24"/>
        </w:rPr>
        <w:t xml:space="preserve"> след предоставяне на </w:t>
      </w:r>
      <w:r w:rsidR="00154A1B" w:rsidRPr="00C40761">
        <w:rPr>
          <w:rFonts w:ascii="Times New Roman" w:hAnsi="Times New Roman"/>
          <w:sz w:val="24"/>
          <w:szCs w:val="24"/>
        </w:rPr>
        <w:t>информация</w:t>
      </w:r>
      <w:r w:rsidR="00154A1B">
        <w:rPr>
          <w:rFonts w:ascii="Times New Roman" w:hAnsi="Times New Roman"/>
          <w:sz w:val="24"/>
          <w:szCs w:val="24"/>
        </w:rPr>
        <w:t>та</w:t>
      </w:r>
      <w:r w:rsidR="00D822B0">
        <w:rPr>
          <w:rFonts w:ascii="Times New Roman" w:hAnsi="Times New Roman"/>
          <w:sz w:val="24"/>
          <w:szCs w:val="24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>от Възложителя,</w:t>
      </w:r>
      <w:r w:rsidR="00154A1B" w:rsidRPr="00C40761">
        <w:rPr>
          <w:rFonts w:ascii="Times New Roman" w:hAnsi="Times New Roman"/>
          <w:sz w:val="24"/>
          <w:szCs w:val="24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 xml:space="preserve">Изпълнителят предоставя </w:t>
      </w:r>
      <w:r w:rsidR="00154A1B" w:rsidRPr="00794139">
        <w:rPr>
          <w:rFonts w:ascii="Times New Roman" w:hAnsi="Times New Roman"/>
          <w:b/>
          <w:sz w:val="24"/>
          <w:szCs w:val="24"/>
        </w:rPr>
        <w:t>Встъпителен доклад</w:t>
      </w:r>
      <w:r w:rsidR="00154A1B">
        <w:rPr>
          <w:rFonts w:ascii="Times New Roman" w:hAnsi="Times New Roman"/>
          <w:sz w:val="24"/>
          <w:szCs w:val="24"/>
        </w:rPr>
        <w:t xml:space="preserve">. Докладът подлежи на одобрение от Възложителя в рамките на 5 дни от получаването му чрез </w:t>
      </w:r>
      <w:r w:rsidR="00154A1B" w:rsidRPr="00794139">
        <w:rPr>
          <w:rFonts w:ascii="Times New Roman" w:hAnsi="Times New Roman"/>
          <w:b/>
          <w:sz w:val="24"/>
          <w:szCs w:val="24"/>
        </w:rPr>
        <w:t>Приемен протокол</w:t>
      </w:r>
      <w:r w:rsidR="00154A1B">
        <w:rPr>
          <w:rFonts w:ascii="Times New Roman" w:hAnsi="Times New Roman"/>
          <w:sz w:val="24"/>
          <w:szCs w:val="24"/>
        </w:rPr>
        <w:t>.</w:t>
      </w:r>
    </w:p>
    <w:p w:rsidR="00154A1B" w:rsidRDefault="00240FFF" w:rsidP="00EB2F26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>Н</w:t>
      </w:r>
      <w:r w:rsidR="00154A1B" w:rsidRPr="00220237">
        <w:rPr>
          <w:rFonts w:ascii="Times New Roman" w:hAnsi="Times New Roman"/>
          <w:sz w:val="24"/>
          <w:szCs w:val="24"/>
        </w:rPr>
        <w:t xml:space="preserve">е по-късно от </w:t>
      </w:r>
      <w:r w:rsidR="00154A1B" w:rsidRPr="006B7A75">
        <w:rPr>
          <w:rFonts w:ascii="Times New Roman" w:hAnsi="Times New Roman"/>
          <w:sz w:val="24"/>
          <w:szCs w:val="24"/>
        </w:rPr>
        <w:t>1</w:t>
      </w:r>
      <w:r w:rsidR="00154A1B">
        <w:rPr>
          <w:rFonts w:ascii="Times New Roman" w:hAnsi="Times New Roman"/>
          <w:sz w:val="24"/>
          <w:szCs w:val="24"/>
        </w:rPr>
        <w:t>5</w:t>
      </w:r>
      <w:r w:rsidR="00154A1B" w:rsidRPr="006B7A75">
        <w:rPr>
          <w:rFonts w:ascii="Times New Roman" w:hAnsi="Times New Roman"/>
          <w:sz w:val="24"/>
          <w:szCs w:val="24"/>
        </w:rPr>
        <w:t xml:space="preserve"> дни</w:t>
      </w:r>
      <w:r w:rsidR="00154A1B" w:rsidRPr="00220237">
        <w:rPr>
          <w:rFonts w:ascii="Times New Roman" w:hAnsi="Times New Roman"/>
          <w:sz w:val="24"/>
          <w:szCs w:val="24"/>
        </w:rPr>
        <w:t xml:space="preserve"> преди крайния срок за изпълнение на договора, Изпълнителят представя </w:t>
      </w:r>
      <w:r w:rsidR="00154A1B" w:rsidRPr="00794139">
        <w:rPr>
          <w:rFonts w:ascii="Times New Roman" w:hAnsi="Times New Roman"/>
          <w:b/>
          <w:sz w:val="24"/>
          <w:szCs w:val="24"/>
        </w:rPr>
        <w:t>Окончателен доклад</w:t>
      </w:r>
      <w:r w:rsidR="00154A1B" w:rsidRPr="00220237">
        <w:rPr>
          <w:rFonts w:ascii="Times New Roman" w:hAnsi="Times New Roman"/>
          <w:sz w:val="24"/>
          <w:szCs w:val="24"/>
        </w:rPr>
        <w:t xml:space="preserve">. </w:t>
      </w:r>
      <w:r w:rsidR="00154A1B" w:rsidRPr="002F48D9">
        <w:rPr>
          <w:rFonts w:ascii="Times New Roman" w:hAnsi="Times New Roman"/>
          <w:sz w:val="24"/>
          <w:szCs w:val="24"/>
        </w:rPr>
        <w:t xml:space="preserve">Докладът подлежи на одобрение от Възложителя в рамките на 5 дни от получаването му чрез </w:t>
      </w:r>
      <w:r w:rsidR="00154A1B" w:rsidRPr="00794139">
        <w:rPr>
          <w:rFonts w:ascii="Times New Roman" w:hAnsi="Times New Roman"/>
          <w:b/>
          <w:sz w:val="24"/>
          <w:szCs w:val="24"/>
        </w:rPr>
        <w:t>Приемен протокол</w:t>
      </w:r>
      <w:r w:rsidR="00154A1B">
        <w:rPr>
          <w:rFonts w:ascii="Times New Roman" w:hAnsi="Times New Roman"/>
          <w:sz w:val="24"/>
          <w:szCs w:val="24"/>
        </w:rPr>
        <w:t>.</w:t>
      </w:r>
    </w:p>
    <w:p w:rsidR="00154A1B" w:rsidRDefault="00240FFF" w:rsidP="00EB2F26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>В</w:t>
      </w:r>
      <w:r w:rsidR="00154A1B" w:rsidRPr="00220237">
        <w:rPr>
          <w:rFonts w:ascii="Times New Roman" w:hAnsi="Times New Roman"/>
          <w:sz w:val="24"/>
          <w:szCs w:val="24"/>
        </w:rPr>
        <w:t xml:space="preserve"> случай на </w:t>
      </w:r>
      <w:r w:rsidR="00154A1B">
        <w:rPr>
          <w:rFonts w:ascii="Times New Roman" w:hAnsi="Times New Roman"/>
          <w:sz w:val="24"/>
          <w:szCs w:val="24"/>
        </w:rPr>
        <w:t xml:space="preserve">допуснати несъответствия във </w:t>
      </w:r>
      <w:r w:rsidR="00154A1B" w:rsidRPr="00794139">
        <w:rPr>
          <w:rFonts w:ascii="Times New Roman" w:hAnsi="Times New Roman"/>
          <w:b/>
          <w:sz w:val="24"/>
          <w:szCs w:val="24"/>
        </w:rPr>
        <w:t>Встъпителния и Окончателния доклад</w:t>
      </w:r>
      <w:r w:rsidR="00154A1B">
        <w:rPr>
          <w:rFonts w:ascii="Times New Roman" w:hAnsi="Times New Roman"/>
          <w:sz w:val="24"/>
          <w:szCs w:val="24"/>
        </w:rPr>
        <w:t>, Възложителят</w:t>
      </w:r>
      <w:r w:rsidR="00154A1B" w:rsidRPr="00220237">
        <w:rPr>
          <w:rFonts w:ascii="Times New Roman" w:hAnsi="Times New Roman"/>
          <w:sz w:val="24"/>
          <w:szCs w:val="24"/>
        </w:rPr>
        <w:t xml:space="preserve"> г</w:t>
      </w:r>
      <w:r w:rsidR="00154A1B">
        <w:rPr>
          <w:rFonts w:ascii="Times New Roman" w:hAnsi="Times New Roman"/>
          <w:sz w:val="24"/>
          <w:szCs w:val="24"/>
        </w:rPr>
        <w:t>и</w:t>
      </w:r>
      <w:r w:rsidR="00154A1B" w:rsidRPr="00220237">
        <w:rPr>
          <w:rFonts w:ascii="Times New Roman" w:hAnsi="Times New Roman"/>
          <w:sz w:val="24"/>
          <w:szCs w:val="24"/>
        </w:rPr>
        <w:t xml:space="preserve"> връща на Изпълнителя за корекции</w:t>
      </w:r>
      <w:r w:rsidR="00154A1B">
        <w:rPr>
          <w:rFonts w:ascii="Times New Roman" w:hAnsi="Times New Roman"/>
          <w:sz w:val="24"/>
          <w:szCs w:val="24"/>
        </w:rPr>
        <w:t xml:space="preserve"> на допуснати несъответствия чрез </w:t>
      </w:r>
      <w:r w:rsidR="00154A1B" w:rsidRPr="00B954E5">
        <w:rPr>
          <w:rFonts w:ascii="Times New Roman" w:hAnsi="Times New Roman"/>
          <w:b/>
          <w:sz w:val="24"/>
          <w:szCs w:val="24"/>
        </w:rPr>
        <w:t>Констативен протокол</w:t>
      </w:r>
      <w:r w:rsidR="00154A1B">
        <w:rPr>
          <w:rFonts w:ascii="Times New Roman" w:hAnsi="Times New Roman"/>
          <w:b/>
          <w:sz w:val="24"/>
          <w:szCs w:val="24"/>
        </w:rPr>
        <w:t xml:space="preserve">. </w:t>
      </w:r>
      <w:r w:rsidR="00154A1B" w:rsidRPr="00794139">
        <w:rPr>
          <w:rFonts w:ascii="Times New Roman" w:hAnsi="Times New Roman"/>
          <w:sz w:val="24"/>
          <w:szCs w:val="24"/>
        </w:rPr>
        <w:t>Изпълнителят се</w:t>
      </w:r>
      <w:r w:rsidR="00154A1B">
        <w:rPr>
          <w:rFonts w:ascii="Times New Roman" w:hAnsi="Times New Roman"/>
          <w:b/>
          <w:sz w:val="24"/>
          <w:szCs w:val="24"/>
        </w:rPr>
        <w:t xml:space="preserve"> </w:t>
      </w:r>
      <w:r w:rsidR="00154A1B" w:rsidRPr="00794139">
        <w:rPr>
          <w:rFonts w:ascii="Times New Roman" w:hAnsi="Times New Roman"/>
          <w:sz w:val="24"/>
          <w:szCs w:val="24"/>
        </w:rPr>
        <w:t>задължава да отстрани констатираните несъответствия в срок до</w:t>
      </w:r>
      <w:r w:rsidR="00154A1B">
        <w:rPr>
          <w:rFonts w:ascii="Times New Roman" w:hAnsi="Times New Roman"/>
          <w:sz w:val="24"/>
          <w:szCs w:val="24"/>
        </w:rPr>
        <w:t xml:space="preserve"> 5 дни от получаването на </w:t>
      </w:r>
      <w:r w:rsidR="00154A1B" w:rsidRPr="00794139">
        <w:rPr>
          <w:rFonts w:ascii="Times New Roman" w:hAnsi="Times New Roman"/>
          <w:b/>
          <w:sz w:val="24"/>
          <w:szCs w:val="24"/>
        </w:rPr>
        <w:t>Констативния протокол</w:t>
      </w:r>
      <w:r w:rsidR="00154A1B">
        <w:rPr>
          <w:rFonts w:ascii="Times New Roman" w:hAnsi="Times New Roman"/>
          <w:sz w:val="24"/>
          <w:szCs w:val="24"/>
        </w:rPr>
        <w:t>.</w:t>
      </w:r>
    </w:p>
    <w:p w:rsidR="00154A1B" w:rsidRPr="00C04E08" w:rsidRDefault="00240FFF" w:rsidP="00EB2F26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54A1B" w:rsidRPr="00220237">
        <w:rPr>
          <w:rFonts w:ascii="Times New Roman" w:hAnsi="Times New Roman"/>
          <w:sz w:val="24"/>
          <w:szCs w:val="24"/>
        </w:rPr>
        <w:t xml:space="preserve">Възложителят в рамките </w:t>
      </w:r>
      <w:r w:rsidR="00154A1B" w:rsidRPr="006B7A75">
        <w:rPr>
          <w:rFonts w:ascii="Times New Roman" w:hAnsi="Times New Roman"/>
          <w:sz w:val="24"/>
          <w:szCs w:val="24"/>
        </w:rPr>
        <w:t>на 5 дни</w:t>
      </w:r>
      <w:r w:rsidR="00154A1B" w:rsidRPr="00220237">
        <w:rPr>
          <w:rFonts w:ascii="Times New Roman" w:hAnsi="Times New Roman"/>
          <w:sz w:val="24"/>
          <w:szCs w:val="24"/>
        </w:rPr>
        <w:t xml:space="preserve"> преглежда и одобрява </w:t>
      </w:r>
      <w:r w:rsidR="00154A1B">
        <w:rPr>
          <w:rFonts w:ascii="Times New Roman" w:hAnsi="Times New Roman"/>
          <w:sz w:val="24"/>
          <w:szCs w:val="24"/>
        </w:rPr>
        <w:t xml:space="preserve">с </w:t>
      </w:r>
      <w:r w:rsidR="00154A1B" w:rsidRPr="00140170">
        <w:rPr>
          <w:rFonts w:ascii="Times New Roman" w:hAnsi="Times New Roman"/>
          <w:b/>
          <w:sz w:val="24"/>
          <w:szCs w:val="24"/>
        </w:rPr>
        <w:t>Приемен протокол</w:t>
      </w:r>
      <w:r w:rsidR="00154A1B">
        <w:rPr>
          <w:rFonts w:ascii="Times New Roman" w:hAnsi="Times New Roman"/>
          <w:sz w:val="24"/>
          <w:szCs w:val="24"/>
        </w:rPr>
        <w:t xml:space="preserve"> о</w:t>
      </w:r>
      <w:r w:rsidR="00154A1B" w:rsidRPr="00220237">
        <w:rPr>
          <w:rFonts w:ascii="Times New Roman" w:hAnsi="Times New Roman"/>
          <w:sz w:val="24"/>
          <w:szCs w:val="24"/>
        </w:rPr>
        <w:t>кончателния вариант</w:t>
      </w:r>
      <w:r w:rsidR="00154A1B">
        <w:rPr>
          <w:rFonts w:ascii="Times New Roman" w:hAnsi="Times New Roman"/>
          <w:sz w:val="24"/>
          <w:szCs w:val="24"/>
        </w:rPr>
        <w:t xml:space="preserve"> на филма</w:t>
      </w:r>
      <w:r w:rsidR="00154A1B" w:rsidRPr="00220237">
        <w:rPr>
          <w:rFonts w:ascii="Times New Roman" w:hAnsi="Times New Roman"/>
          <w:sz w:val="24"/>
          <w:szCs w:val="24"/>
        </w:rPr>
        <w:t>, а в случай на неодобрение го връща на Изпълнителя за корекции</w:t>
      </w:r>
      <w:r w:rsidR="00154A1B">
        <w:rPr>
          <w:rFonts w:ascii="Times New Roman" w:hAnsi="Times New Roman"/>
          <w:sz w:val="24"/>
          <w:szCs w:val="24"/>
        </w:rPr>
        <w:t xml:space="preserve"> на допуснати несъответствия чрез </w:t>
      </w:r>
      <w:r w:rsidR="00154A1B" w:rsidRPr="00794139">
        <w:rPr>
          <w:rFonts w:ascii="Times New Roman" w:hAnsi="Times New Roman"/>
          <w:b/>
          <w:sz w:val="24"/>
          <w:szCs w:val="24"/>
        </w:rPr>
        <w:t>Констативен протокол</w:t>
      </w:r>
      <w:r w:rsidR="00154A1B">
        <w:rPr>
          <w:rFonts w:ascii="Times New Roman" w:hAnsi="Times New Roman"/>
          <w:b/>
          <w:sz w:val="24"/>
          <w:szCs w:val="24"/>
        </w:rPr>
        <w:t>.</w:t>
      </w:r>
    </w:p>
    <w:p w:rsidR="00154A1B" w:rsidRPr="00697A25" w:rsidRDefault="00240FFF" w:rsidP="00EB2F26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54A1B" w:rsidRPr="00BB1498">
        <w:rPr>
          <w:rFonts w:ascii="Times New Roman" w:hAnsi="Times New Roman"/>
          <w:sz w:val="24"/>
          <w:szCs w:val="24"/>
        </w:rPr>
        <w:t xml:space="preserve">Изпълнителят нанася указаните от Възложителя корекции в </w:t>
      </w:r>
      <w:r w:rsidR="00154A1B">
        <w:rPr>
          <w:rFonts w:ascii="Times New Roman" w:hAnsi="Times New Roman"/>
          <w:sz w:val="24"/>
          <w:szCs w:val="24"/>
        </w:rPr>
        <w:t>рамките на 5</w:t>
      </w:r>
      <w:r w:rsidR="00154A1B" w:rsidRPr="00BB1498">
        <w:rPr>
          <w:rFonts w:ascii="Times New Roman" w:hAnsi="Times New Roman"/>
          <w:sz w:val="24"/>
          <w:szCs w:val="24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 xml:space="preserve">дни </w:t>
      </w:r>
      <w:r w:rsidR="00154A1B" w:rsidRPr="00BB1498">
        <w:rPr>
          <w:rFonts w:ascii="Times New Roman" w:hAnsi="Times New Roman"/>
          <w:sz w:val="24"/>
          <w:szCs w:val="24"/>
        </w:rPr>
        <w:t xml:space="preserve">от получаване на </w:t>
      </w:r>
      <w:r w:rsidR="00154A1B" w:rsidRPr="00794139">
        <w:rPr>
          <w:rFonts w:ascii="Times New Roman" w:hAnsi="Times New Roman"/>
          <w:b/>
          <w:sz w:val="24"/>
          <w:szCs w:val="24"/>
        </w:rPr>
        <w:t>Констативния протокол</w:t>
      </w:r>
      <w:r w:rsidR="00154A1B" w:rsidRPr="00BB1498">
        <w:rPr>
          <w:rFonts w:ascii="Times New Roman" w:hAnsi="Times New Roman"/>
          <w:sz w:val="24"/>
          <w:szCs w:val="24"/>
        </w:rPr>
        <w:t xml:space="preserve"> и връща </w:t>
      </w:r>
      <w:r w:rsidR="00154A1B">
        <w:rPr>
          <w:rFonts w:ascii="Times New Roman" w:hAnsi="Times New Roman"/>
          <w:sz w:val="24"/>
          <w:szCs w:val="24"/>
        </w:rPr>
        <w:t>филма</w:t>
      </w:r>
      <w:r w:rsidR="00154A1B" w:rsidRPr="00BB1498">
        <w:rPr>
          <w:rFonts w:ascii="Times New Roman" w:hAnsi="Times New Roman"/>
          <w:sz w:val="24"/>
          <w:szCs w:val="24"/>
        </w:rPr>
        <w:t xml:space="preserve"> на Възло</w:t>
      </w:r>
      <w:r w:rsidR="00154A1B">
        <w:rPr>
          <w:rFonts w:ascii="Times New Roman" w:hAnsi="Times New Roman"/>
          <w:sz w:val="24"/>
          <w:szCs w:val="24"/>
        </w:rPr>
        <w:t>жителя за окончателно одобрение.</w:t>
      </w:r>
    </w:p>
    <w:p w:rsidR="00154A1B" w:rsidRPr="00220237" w:rsidRDefault="00240FFF" w:rsidP="00EB2F26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54A1B" w:rsidRPr="00220237">
        <w:rPr>
          <w:rFonts w:ascii="Times New Roman" w:hAnsi="Times New Roman"/>
          <w:sz w:val="24"/>
          <w:szCs w:val="24"/>
        </w:rPr>
        <w:t xml:space="preserve">Възложителят в рамките </w:t>
      </w:r>
      <w:r w:rsidR="00154A1B" w:rsidRPr="006B7A75">
        <w:rPr>
          <w:rFonts w:ascii="Times New Roman" w:hAnsi="Times New Roman"/>
          <w:sz w:val="24"/>
          <w:szCs w:val="24"/>
        </w:rPr>
        <w:t>на 5 дни</w:t>
      </w:r>
      <w:r w:rsidR="00154A1B" w:rsidRPr="00220237">
        <w:rPr>
          <w:rFonts w:ascii="Times New Roman" w:hAnsi="Times New Roman"/>
          <w:sz w:val="24"/>
          <w:szCs w:val="24"/>
        </w:rPr>
        <w:t xml:space="preserve"> преглежда и одобрява </w:t>
      </w:r>
      <w:r w:rsidR="00154A1B">
        <w:rPr>
          <w:rFonts w:ascii="Times New Roman" w:hAnsi="Times New Roman"/>
          <w:sz w:val="24"/>
          <w:szCs w:val="24"/>
        </w:rPr>
        <w:t xml:space="preserve">с </w:t>
      </w:r>
      <w:r w:rsidR="00154A1B" w:rsidRPr="00B36F64">
        <w:rPr>
          <w:rFonts w:ascii="Times New Roman" w:hAnsi="Times New Roman"/>
          <w:b/>
          <w:sz w:val="24"/>
          <w:szCs w:val="24"/>
        </w:rPr>
        <w:t>Приемен протокол</w:t>
      </w:r>
      <w:r w:rsidR="00154A1B">
        <w:rPr>
          <w:rFonts w:ascii="Times New Roman" w:hAnsi="Times New Roman"/>
          <w:sz w:val="24"/>
          <w:szCs w:val="24"/>
        </w:rPr>
        <w:t xml:space="preserve"> о</w:t>
      </w:r>
      <w:r w:rsidR="00154A1B" w:rsidRPr="00220237">
        <w:rPr>
          <w:rFonts w:ascii="Times New Roman" w:hAnsi="Times New Roman"/>
          <w:sz w:val="24"/>
          <w:szCs w:val="24"/>
        </w:rPr>
        <w:t>кончателния вариант за печат на Каталога, а в случай на неодобрение го връща на Изпълнителя за корекции</w:t>
      </w:r>
      <w:r w:rsidR="00154A1B">
        <w:rPr>
          <w:rFonts w:ascii="Times New Roman" w:hAnsi="Times New Roman"/>
          <w:sz w:val="24"/>
          <w:szCs w:val="24"/>
        </w:rPr>
        <w:t xml:space="preserve"> на допуснати несъответствия чрез </w:t>
      </w:r>
      <w:r w:rsidR="00154A1B" w:rsidRPr="00794139">
        <w:rPr>
          <w:rFonts w:ascii="Times New Roman" w:hAnsi="Times New Roman"/>
          <w:b/>
          <w:sz w:val="24"/>
          <w:szCs w:val="24"/>
        </w:rPr>
        <w:t>Констативен протокол</w:t>
      </w:r>
      <w:r w:rsidR="00154A1B" w:rsidRPr="00220237">
        <w:rPr>
          <w:rFonts w:ascii="Times New Roman" w:hAnsi="Times New Roman"/>
          <w:sz w:val="24"/>
          <w:szCs w:val="24"/>
        </w:rPr>
        <w:t>.</w:t>
      </w:r>
    </w:p>
    <w:p w:rsidR="00154A1B" w:rsidRPr="00240FFF" w:rsidRDefault="00240FFF" w:rsidP="00EB2F26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54A1B" w:rsidRPr="00BB1498">
        <w:rPr>
          <w:rFonts w:ascii="Times New Roman" w:hAnsi="Times New Roman"/>
          <w:sz w:val="24"/>
          <w:szCs w:val="24"/>
        </w:rPr>
        <w:t xml:space="preserve">Изпълнителят нанася указаните от Възложителя корекции в </w:t>
      </w:r>
      <w:r w:rsidR="00154A1B">
        <w:rPr>
          <w:rFonts w:ascii="Times New Roman" w:hAnsi="Times New Roman"/>
          <w:sz w:val="24"/>
          <w:szCs w:val="24"/>
        </w:rPr>
        <w:t>рамките на 5</w:t>
      </w:r>
      <w:r w:rsidR="00154A1B" w:rsidRPr="00BB1498">
        <w:rPr>
          <w:rFonts w:ascii="Times New Roman" w:hAnsi="Times New Roman"/>
          <w:sz w:val="24"/>
          <w:szCs w:val="24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 xml:space="preserve">дни </w:t>
      </w:r>
      <w:r w:rsidR="00154A1B" w:rsidRPr="00BB1498">
        <w:rPr>
          <w:rFonts w:ascii="Times New Roman" w:hAnsi="Times New Roman"/>
          <w:sz w:val="24"/>
          <w:szCs w:val="24"/>
        </w:rPr>
        <w:t xml:space="preserve">от получаване на </w:t>
      </w:r>
      <w:r w:rsidR="00154A1B" w:rsidRPr="00794139">
        <w:rPr>
          <w:rFonts w:ascii="Times New Roman" w:hAnsi="Times New Roman"/>
          <w:b/>
          <w:sz w:val="24"/>
          <w:szCs w:val="24"/>
        </w:rPr>
        <w:t>Констативния протокол</w:t>
      </w:r>
      <w:r w:rsidR="00154A1B" w:rsidRPr="00BB1498">
        <w:rPr>
          <w:rFonts w:ascii="Times New Roman" w:hAnsi="Times New Roman"/>
          <w:sz w:val="24"/>
          <w:szCs w:val="24"/>
        </w:rPr>
        <w:t xml:space="preserve"> и връща материала на Възло</w:t>
      </w:r>
      <w:r w:rsidR="00154A1B">
        <w:rPr>
          <w:rFonts w:ascii="Times New Roman" w:hAnsi="Times New Roman"/>
          <w:sz w:val="24"/>
          <w:szCs w:val="24"/>
        </w:rPr>
        <w:t>жителя за окончателно одобрение,</w:t>
      </w:r>
      <w:r w:rsidR="00154A1B" w:rsidRPr="0036417D">
        <w:rPr>
          <w:rFonts w:ascii="Times New Roman" w:hAnsi="Times New Roman"/>
          <w:sz w:val="24"/>
          <w:szCs w:val="24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>с</w:t>
      </w:r>
      <w:r w:rsidR="00154A1B" w:rsidRPr="00BB1498">
        <w:rPr>
          <w:rFonts w:ascii="Times New Roman" w:hAnsi="Times New Roman"/>
          <w:sz w:val="24"/>
          <w:szCs w:val="24"/>
        </w:rPr>
        <w:t xml:space="preserve">лед </w:t>
      </w:r>
      <w:r w:rsidR="00154A1B">
        <w:rPr>
          <w:rFonts w:ascii="Times New Roman" w:hAnsi="Times New Roman"/>
          <w:sz w:val="24"/>
          <w:szCs w:val="24"/>
        </w:rPr>
        <w:t>което</w:t>
      </w:r>
      <w:r w:rsidR="00154A1B" w:rsidRPr="00BB1498">
        <w:rPr>
          <w:rFonts w:ascii="Times New Roman" w:hAnsi="Times New Roman"/>
          <w:sz w:val="24"/>
          <w:szCs w:val="24"/>
        </w:rPr>
        <w:t xml:space="preserve"> Изпълнителя</w:t>
      </w:r>
      <w:r w:rsidR="00F14792">
        <w:rPr>
          <w:rFonts w:ascii="Times New Roman" w:hAnsi="Times New Roman"/>
          <w:sz w:val="24"/>
          <w:szCs w:val="24"/>
        </w:rPr>
        <w:t>т</w:t>
      </w:r>
      <w:r w:rsidR="00154A1B" w:rsidRPr="00BB1498">
        <w:rPr>
          <w:rFonts w:ascii="Times New Roman" w:hAnsi="Times New Roman"/>
          <w:sz w:val="24"/>
          <w:szCs w:val="24"/>
        </w:rPr>
        <w:t xml:space="preserve"> </w:t>
      </w:r>
      <w:r w:rsidR="00154A1B">
        <w:rPr>
          <w:rFonts w:ascii="Times New Roman" w:hAnsi="Times New Roman"/>
          <w:sz w:val="24"/>
          <w:szCs w:val="24"/>
        </w:rPr>
        <w:t>от</w:t>
      </w:r>
      <w:r w:rsidR="00154A1B" w:rsidRPr="00BB1498">
        <w:rPr>
          <w:rFonts w:ascii="Times New Roman" w:hAnsi="Times New Roman"/>
          <w:sz w:val="24"/>
          <w:szCs w:val="24"/>
        </w:rPr>
        <w:t>печат</w:t>
      </w:r>
      <w:r w:rsidR="00154A1B">
        <w:rPr>
          <w:rFonts w:ascii="Times New Roman" w:hAnsi="Times New Roman"/>
          <w:sz w:val="24"/>
          <w:szCs w:val="24"/>
        </w:rPr>
        <w:t>в</w:t>
      </w:r>
      <w:r w:rsidR="00154A1B" w:rsidRPr="00BB1498">
        <w:rPr>
          <w:rFonts w:ascii="Times New Roman" w:hAnsi="Times New Roman"/>
          <w:sz w:val="24"/>
          <w:szCs w:val="24"/>
        </w:rPr>
        <w:t>а пълния тираж на изданието.</w:t>
      </w:r>
    </w:p>
    <w:p w:rsidR="00240FFF" w:rsidRDefault="00240FFF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4A1B" w:rsidRPr="003C4088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C4088">
        <w:rPr>
          <w:rFonts w:ascii="Times New Roman" w:hAnsi="Times New Roman"/>
          <w:b/>
          <w:sz w:val="24"/>
          <w:szCs w:val="24"/>
        </w:rPr>
        <w:t>4. ДОКЛАДВАНЕ И ПРИЕМАНЕ НА РЕЗУЛТАТИТЕ</w:t>
      </w:r>
    </w:p>
    <w:p w:rsidR="00154A1B" w:rsidRPr="00916E46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F3D7E">
        <w:rPr>
          <w:rFonts w:ascii="Times New Roman" w:hAnsi="Times New Roman"/>
          <w:i/>
          <w:sz w:val="24"/>
          <w:szCs w:val="24"/>
        </w:rPr>
        <w:t>Встъпителен доклад</w:t>
      </w:r>
      <w:r w:rsidRPr="005F3D7E">
        <w:rPr>
          <w:rFonts w:ascii="Times New Roman" w:hAnsi="Times New Roman"/>
          <w:sz w:val="24"/>
          <w:szCs w:val="24"/>
        </w:rPr>
        <w:t xml:space="preserve"> – представя се до </w:t>
      </w:r>
      <w:r>
        <w:rPr>
          <w:rFonts w:ascii="Times New Roman" w:hAnsi="Times New Roman"/>
          <w:sz w:val="24"/>
          <w:szCs w:val="24"/>
        </w:rPr>
        <w:t>20</w:t>
      </w:r>
      <w:r w:rsidRPr="005F3D7E">
        <w:rPr>
          <w:rFonts w:ascii="Times New Roman" w:hAnsi="Times New Roman"/>
          <w:sz w:val="24"/>
          <w:szCs w:val="24"/>
        </w:rPr>
        <w:t xml:space="preserve"> дни след подписване на договора. </w:t>
      </w:r>
      <w:r w:rsidRPr="00916E46">
        <w:rPr>
          <w:rFonts w:ascii="Times New Roman" w:hAnsi="Times New Roman"/>
          <w:i/>
          <w:sz w:val="24"/>
          <w:szCs w:val="24"/>
        </w:rPr>
        <w:t>Окончателен доклад</w:t>
      </w:r>
      <w:r>
        <w:rPr>
          <w:rFonts w:ascii="Times New Roman" w:hAnsi="Times New Roman"/>
          <w:i/>
          <w:sz w:val="24"/>
          <w:szCs w:val="24"/>
        </w:rPr>
        <w:t xml:space="preserve"> – </w:t>
      </w:r>
      <w:r w:rsidRPr="00916E46">
        <w:rPr>
          <w:rFonts w:ascii="Times New Roman" w:hAnsi="Times New Roman"/>
          <w:sz w:val="24"/>
          <w:szCs w:val="24"/>
        </w:rPr>
        <w:t>предоставя се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по-късно от 15 дни преди крайния срок за изпълнение на договора.</w:t>
      </w:r>
      <w:r w:rsidRPr="00916E46">
        <w:rPr>
          <w:rFonts w:ascii="Times New Roman" w:hAnsi="Times New Roman"/>
          <w:i/>
          <w:sz w:val="24"/>
          <w:szCs w:val="24"/>
        </w:rPr>
        <w:t xml:space="preserve"> </w:t>
      </w:r>
    </w:p>
    <w:p w:rsidR="00154A1B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C4088">
        <w:rPr>
          <w:rFonts w:ascii="Times New Roman" w:hAnsi="Times New Roman"/>
          <w:sz w:val="24"/>
          <w:szCs w:val="24"/>
        </w:rPr>
        <w:t>Всеки доклад се представя на Възложителя на български език в електронен формат и на хартиен носител в един екземпляр.</w:t>
      </w:r>
    </w:p>
    <w:bookmarkEnd w:id="96"/>
    <w:p w:rsidR="00154A1B" w:rsidRPr="000A248E" w:rsidRDefault="00154A1B" w:rsidP="00240FF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33F8C">
        <w:rPr>
          <w:rFonts w:ascii="Times New Roman" w:hAnsi="Times New Roman"/>
          <w:sz w:val="24"/>
          <w:szCs w:val="24"/>
        </w:rPr>
        <w:t>Изпълнителят доставя каталог</w:t>
      </w:r>
      <w:r w:rsidR="0065778D">
        <w:rPr>
          <w:rFonts w:ascii="Times New Roman" w:hAnsi="Times New Roman"/>
          <w:sz w:val="24"/>
          <w:szCs w:val="24"/>
        </w:rPr>
        <w:t>а</w:t>
      </w:r>
      <w:r w:rsidRPr="00A33F8C">
        <w:rPr>
          <w:rFonts w:ascii="Times New Roman" w:hAnsi="Times New Roman"/>
          <w:sz w:val="24"/>
          <w:szCs w:val="24"/>
        </w:rPr>
        <w:t xml:space="preserve"> с добри пр</w:t>
      </w:r>
      <w:r>
        <w:rPr>
          <w:rFonts w:ascii="Times New Roman" w:hAnsi="Times New Roman"/>
          <w:sz w:val="24"/>
          <w:szCs w:val="24"/>
        </w:rPr>
        <w:t>актики на социални предприятия</w:t>
      </w:r>
      <w:r w:rsidRPr="00A33F8C">
        <w:rPr>
          <w:rFonts w:ascii="Times New Roman" w:hAnsi="Times New Roman"/>
          <w:sz w:val="24"/>
          <w:szCs w:val="24"/>
        </w:rPr>
        <w:t>, придр</w:t>
      </w:r>
      <w:r>
        <w:rPr>
          <w:rFonts w:ascii="Times New Roman" w:hAnsi="Times New Roman"/>
          <w:sz w:val="24"/>
          <w:szCs w:val="24"/>
        </w:rPr>
        <w:t>у</w:t>
      </w:r>
      <w:r w:rsidRPr="00A33F8C">
        <w:rPr>
          <w:rFonts w:ascii="Times New Roman" w:hAnsi="Times New Roman"/>
          <w:sz w:val="24"/>
          <w:szCs w:val="24"/>
        </w:rPr>
        <w:t xml:space="preserve">жен с </w:t>
      </w:r>
      <w:r w:rsidRPr="00794139">
        <w:rPr>
          <w:rFonts w:ascii="Times New Roman" w:hAnsi="Times New Roman"/>
          <w:b/>
          <w:sz w:val="24"/>
          <w:szCs w:val="24"/>
        </w:rPr>
        <w:t>Окончателния доклад</w:t>
      </w:r>
      <w:r w:rsidRPr="00A33F8C">
        <w:rPr>
          <w:rFonts w:ascii="Times New Roman" w:hAnsi="Times New Roman"/>
          <w:sz w:val="24"/>
          <w:szCs w:val="24"/>
        </w:rPr>
        <w:t xml:space="preserve"> на адрес</w:t>
      </w:r>
      <w:r w:rsidR="0065778D">
        <w:rPr>
          <w:rFonts w:ascii="Times New Roman" w:hAnsi="Times New Roman"/>
          <w:sz w:val="24"/>
          <w:szCs w:val="24"/>
        </w:rPr>
        <w:t>а</w:t>
      </w:r>
      <w:r w:rsidRPr="00A33F8C">
        <w:rPr>
          <w:rFonts w:ascii="Times New Roman" w:hAnsi="Times New Roman"/>
          <w:sz w:val="24"/>
          <w:szCs w:val="24"/>
        </w:rPr>
        <w:t xml:space="preserve"> за доставка на Възложителя в срок не по-късно от 1</w:t>
      </w:r>
      <w:r>
        <w:rPr>
          <w:rFonts w:ascii="Times New Roman" w:hAnsi="Times New Roman"/>
          <w:sz w:val="24"/>
          <w:szCs w:val="24"/>
        </w:rPr>
        <w:t>5</w:t>
      </w:r>
      <w:r w:rsidRPr="00A33F8C">
        <w:rPr>
          <w:rFonts w:ascii="Times New Roman" w:hAnsi="Times New Roman"/>
          <w:sz w:val="24"/>
          <w:szCs w:val="24"/>
        </w:rPr>
        <w:t xml:space="preserve"> дни преди крайния срок за изпълнение на договора.</w:t>
      </w:r>
    </w:p>
    <w:p w:rsidR="00D26514" w:rsidRDefault="00517CD4" w:rsidP="00240FFF">
      <w:pPr>
        <w:tabs>
          <w:tab w:val="left" w:pos="1134"/>
        </w:tabs>
        <w:spacing w:after="0"/>
        <w:ind w:firstLine="709"/>
        <w:jc w:val="both"/>
      </w:pPr>
    </w:p>
    <w:sectPr w:rsidR="00D26514" w:rsidSect="00CF0712">
      <w:footerReference w:type="default" r:id="rId8"/>
      <w:footerReference w:type="first" r:id="rId9"/>
      <w:pgSz w:w="12240" w:h="15840"/>
      <w:pgMar w:top="1276" w:right="1440" w:bottom="851" w:left="1259" w:header="709" w:footer="13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CD4" w:rsidRDefault="00517CD4">
      <w:pPr>
        <w:spacing w:after="0" w:line="240" w:lineRule="auto"/>
      </w:pPr>
      <w:r>
        <w:separator/>
      </w:r>
    </w:p>
  </w:endnote>
  <w:endnote w:type="continuationSeparator" w:id="0">
    <w:p w:rsidR="00517CD4" w:rsidRDefault="00517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043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0FFF" w:rsidRDefault="00240F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4A4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40FFF" w:rsidRDefault="00240FF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04406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0FFF" w:rsidRDefault="00240F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4A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40FFF" w:rsidRDefault="00240F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CD4" w:rsidRDefault="00517CD4">
      <w:pPr>
        <w:spacing w:after="0" w:line="240" w:lineRule="auto"/>
      </w:pPr>
      <w:r>
        <w:separator/>
      </w:r>
    </w:p>
  </w:footnote>
  <w:footnote w:type="continuationSeparator" w:id="0">
    <w:p w:rsidR="00517CD4" w:rsidRDefault="00517C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831A6"/>
    <w:multiLevelType w:val="hybridMultilevel"/>
    <w:tmpl w:val="AED485A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4F1176"/>
    <w:multiLevelType w:val="multilevel"/>
    <w:tmpl w:val="518002A6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Calibri" w:hAnsi="Calibri" w:cs="Times New Roman" w:hint="default"/>
        <w:b/>
        <w:color w:val="0070C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>
    <w:nsid w:val="403A2754"/>
    <w:multiLevelType w:val="multilevel"/>
    <w:tmpl w:val="4C18B0C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6.1.4."/>
      <w:lvlJc w:val="left"/>
      <w:pPr>
        <w:ind w:left="1997" w:hanging="72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pStyle w:val="Heading4"/>
      <w:lvlText w:val="7.2.6%3.%4"/>
      <w:lvlJc w:val="left"/>
      <w:pPr>
        <w:ind w:left="864" w:hanging="864"/>
      </w:pPr>
      <w:rPr>
        <w:rFonts w:hint="default"/>
        <w:b/>
        <w:color w:val="auto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512F3769"/>
    <w:multiLevelType w:val="hybridMultilevel"/>
    <w:tmpl w:val="564C3D9C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51CE1F4F"/>
    <w:multiLevelType w:val="hybridMultilevel"/>
    <w:tmpl w:val="68644836"/>
    <w:lvl w:ilvl="0" w:tplc="0402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36"/>
    <w:rsid w:val="00063636"/>
    <w:rsid w:val="000C45D2"/>
    <w:rsid w:val="001338AF"/>
    <w:rsid w:val="00154A1B"/>
    <w:rsid w:val="00160D12"/>
    <w:rsid w:val="001C4436"/>
    <w:rsid w:val="00240FFF"/>
    <w:rsid w:val="002A55DD"/>
    <w:rsid w:val="00305707"/>
    <w:rsid w:val="004B3FAC"/>
    <w:rsid w:val="004C33F7"/>
    <w:rsid w:val="004D4A47"/>
    <w:rsid w:val="00517CD4"/>
    <w:rsid w:val="00590588"/>
    <w:rsid w:val="0059700D"/>
    <w:rsid w:val="005C496C"/>
    <w:rsid w:val="005D0EC7"/>
    <w:rsid w:val="00646704"/>
    <w:rsid w:val="0065778D"/>
    <w:rsid w:val="00660826"/>
    <w:rsid w:val="0076478B"/>
    <w:rsid w:val="00790739"/>
    <w:rsid w:val="00816AED"/>
    <w:rsid w:val="00817693"/>
    <w:rsid w:val="00826409"/>
    <w:rsid w:val="0094774C"/>
    <w:rsid w:val="009E7BEF"/>
    <w:rsid w:val="00A602AB"/>
    <w:rsid w:val="00AA2AEA"/>
    <w:rsid w:val="00AF26FB"/>
    <w:rsid w:val="00B25093"/>
    <w:rsid w:val="00B2604B"/>
    <w:rsid w:val="00B97285"/>
    <w:rsid w:val="00BF27A7"/>
    <w:rsid w:val="00C37E4E"/>
    <w:rsid w:val="00C45207"/>
    <w:rsid w:val="00CC2549"/>
    <w:rsid w:val="00CF0712"/>
    <w:rsid w:val="00D76820"/>
    <w:rsid w:val="00D822B0"/>
    <w:rsid w:val="00DD778D"/>
    <w:rsid w:val="00E9623E"/>
    <w:rsid w:val="00EA28DD"/>
    <w:rsid w:val="00EB2F26"/>
    <w:rsid w:val="00F14792"/>
    <w:rsid w:val="00F81762"/>
    <w:rsid w:val="00FB3DF7"/>
    <w:rsid w:val="00FE10D8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A1B"/>
    <w:rPr>
      <w:rFonts w:ascii="Calibri" w:eastAsia="Calibri" w:hAnsi="Calibri" w:cs="Times New Roman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4A1B"/>
    <w:pPr>
      <w:keepNext/>
      <w:keepLines/>
      <w:numPr>
        <w:numId w:val="4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4A1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54A1B"/>
    <w:pPr>
      <w:keepNext/>
      <w:keepLines/>
      <w:numPr>
        <w:ilvl w:val="3"/>
        <w:numId w:val="4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A1B"/>
    <w:pPr>
      <w:keepNext/>
      <w:keepLines/>
      <w:numPr>
        <w:ilvl w:val="4"/>
        <w:numId w:val="4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A1B"/>
    <w:pPr>
      <w:keepNext/>
      <w:keepLines/>
      <w:numPr>
        <w:ilvl w:val="5"/>
        <w:numId w:val="4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A1B"/>
    <w:pPr>
      <w:keepNext/>
      <w:keepLines/>
      <w:numPr>
        <w:ilvl w:val="6"/>
        <w:numId w:val="4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A1B"/>
    <w:pPr>
      <w:keepNext/>
      <w:keepLines/>
      <w:numPr>
        <w:ilvl w:val="7"/>
        <w:numId w:val="4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A1B"/>
    <w:pPr>
      <w:keepNext/>
      <w:keepLines/>
      <w:numPr>
        <w:ilvl w:val="8"/>
        <w:numId w:val="4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A1B"/>
    <w:rPr>
      <w:rFonts w:ascii="Cambria" w:eastAsia="Times New Roman" w:hAnsi="Cambria" w:cs="Times New Roman"/>
      <w:b/>
      <w:bCs/>
      <w:color w:val="365F91"/>
      <w:sz w:val="28"/>
      <w:szCs w:val="2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154A1B"/>
    <w:rPr>
      <w:rFonts w:ascii="Cambria" w:eastAsia="Times New Roman" w:hAnsi="Cambria" w:cs="Times New Roman"/>
      <w:b/>
      <w:bCs/>
      <w:color w:val="4F81BD"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154A1B"/>
    <w:rPr>
      <w:rFonts w:ascii="Cambria" w:eastAsia="Times New Roman" w:hAnsi="Cambria" w:cs="Times New Roman"/>
      <w:b/>
      <w:bCs/>
      <w:i/>
      <w:iCs/>
      <w:color w:val="4F81BD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A1B"/>
    <w:rPr>
      <w:rFonts w:ascii="Cambria" w:eastAsia="Times New Roman" w:hAnsi="Cambria" w:cs="Times New Roman"/>
      <w:color w:val="243F60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A1B"/>
    <w:rPr>
      <w:rFonts w:ascii="Cambria" w:eastAsia="Times New Roman" w:hAnsi="Cambria" w:cs="Times New Roman"/>
      <w:i/>
      <w:iCs/>
      <w:color w:val="243F60"/>
      <w:lang w:eastAsia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A1B"/>
    <w:rPr>
      <w:rFonts w:ascii="Cambria" w:eastAsia="Times New Roman" w:hAnsi="Cambria" w:cs="Times New Roman"/>
      <w:i/>
      <w:iCs/>
      <w:color w:val="404040"/>
      <w:lang w:eastAsia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A1B"/>
    <w:rPr>
      <w:rFonts w:ascii="Cambria" w:eastAsia="Times New Roman" w:hAnsi="Cambria" w:cs="Times New Roman"/>
      <w:color w:val="404040"/>
      <w:sz w:val="20"/>
      <w:szCs w:val="20"/>
      <w:lang w:eastAsia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A1B"/>
    <w:rPr>
      <w:rFonts w:ascii="Cambria" w:eastAsia="Times New Roman" w:hAnsi="Cambria" w:cs="Times New Roman"/>
      <w:i/>
      <w:iCs/>
      <w:color w:val="404040"/>
      <w:sz w:val="20"/>
      <w:szCs w:val="20"/>
      <w:lang w:eastAsia="bg-BG"/>
    </w:rPr>
  </w:style>
  <w:style w:type="paragraph" w:styleId="Header">
    <w:name w:val="header"/>
    <w:basedOn w:val="Normal"/>
    <w:link w:val="HeaderChar"/>
    <w:rsid w:val="00154A1B"/>
    <w:pPr>
      <w:tabs>
        <w:tab w:val="center" w:pos="4703"/>
        <w:tab w:val="right" w:pos="9406"/>
      </w:tabs>
      <w:spacing w:line="240" w:lineRule="auto"/>
      <w:jc w:val="both"/>
    </w:pPr>
    <w:rPr>
      <w:lang w:eastAsia="en-US"/>
    </w:rPr>
  </w:style>
  <w:style w:type="character" w:customStyle="1" w:styleId="HeaderChar">
    <w:name w:val="Header Char"/>
    <w:basedOn w:val="DefaultParagraphFont"/>
    <w:link w:val="Header"/>
    <w:rsid w:val="00154A1B"/>
    <w:rPr>
      <w:rFonts w:ascii="Calibri" w:eastAsia="Calibri" w:hAnsi="Calibri" w:cs="Times New Roman"/>
    </w:rPr>
  </w:style>
  <w:style w:type="character" w:styleId="PageNumber">
    <w:name w:val="page number"/>
    <w:rsid w:val="00154A1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40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FFF"/>
    <w:rPr>
      <w:rFonts w:ascii="Calibri" w:eastAsia="Calibri" w:hAnsi="Calibri" w:cs="Times New Roman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207"/>
    <w:rPr>
      <w:rFonts w:ascii="Tahoma" w:eastAsia="Calibri" w:hAnsi="Tahoma" w:cs="Tahoma"/>
      <w:sz w:val="16"/>
      <w:szCs w:val="16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452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52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5207"/>
    <w:rPr>
      <w:rFonts w:ascii="Calibri" w:eastAsia="Calibri" w:hAnsi="Calibri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2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207"/>
    <w:rPr>
      <w:rFonts w:ascii="Calibri" w:eastAsia="Calibri" w:hAnsi="Calibri" w:cs="Times New Roman"/>
      <w:b/>
      <w:bCs/>
      <w:sz w:val="20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E962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A1B"/>
    <w:rPr>
      <w:rFonts w:ascii="Calibri" w:eastAsia="Calibri" w:hAnsi="Calibri" w:cs="Times New Roman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4A1B"/>
    <w:pPr>
      <w:keepNext/>
      <w:keepLines/>
      <w:numPr>
        <w:numId w:val="4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4A1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54A1B"/>
    <w:pPr>
      <w:keepNext/>
      <w:keepLines/>
      <w:numPr>
        <w:ilvl w:val="3"/>
        <w:numId w:val="4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A1B"/>
    <w:pPr>
      <w:keepNext/>
      <w:keepLines/>
      <w:numPr>
        <w:ilvl w:val="4"/>
        <w:numId w:val="4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A1B"/>
    <w:pPr>
      <w:keepNext/>
      <w:keepLines/>
      <w:numPr>
        <w:ilvl w:val="5"/>
        <w:numId w:val="4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A1B"/>
    <w:pPr>
      <w:keepNext/>
      <w:keepLines/>
      <w:numPr>
        <w:ilvl w:val="6"/>
        <w:numId w:val="4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A1B"/>
    <w:pPr>
      <w:keepNext/>
      <w:keepLines/>
      <w:numPr>
        <w:ilvl w:val="7"/>
        <w:numId w:val="4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A1B"/>
    <w:pPr>
      <w:keepNext/>
      <w:keepLines/>
      <w:numPr>
        <w:ilvl w:val="8"/>
        <w:numId w:val="4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A1B"/>
    <w:rPr>
      <w:rFonts w:ascii="Cambria" w:eastAsia="Times New Roman" w:hAnsi="Cambria" w:cs="Times New Roman"/>
      <w:b/>
      <w:bCs/>
      <w:color w:val="365F91"/>
      <w:sz w:val="28"/>
      <w:szCs w:val="2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154A1B"/>
    <w:rPr>
      <w:rFonts w:ascii="Cambria" w:eastAsia="Times New Roman" w:hAnsi="Cambria" w:cs="Times New Roman"/>
      <w:b/>
      <w:bCs/>
      <w:color w:val="4F81BD"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154A1B"/>
    <w:rPr>
      <w:rFonts w:ascii="Cambria" w:eastAsia="Times New Roman" w:hAnsi="Cambria" w:cs="Times New Roman"/>
      <w:b/>
      <w:bCs/>
      <w:i/>
      <w:iCs/>
      <w:color w:val="4F81BD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A1B"/>
    <w:rPr>
      <w:rFonts w:ascii="Cambria" w:eastAsia="Times New Roman" w:hAnsi="Cambria" w:cs="Times New Roman"/>
      <w:color w:val="243F60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A1B"/>
    <w:rPr>
      <w:rFonts w:ascii="Cambria" w:eastAsia="Times New Roman" w:hAnsi="Cambria" w:cs="Times New Roman"/>
      <w:i/>
      <w:iCs/>
      <w:color w:val="243F60"/>
      <w:lang w:eastAsia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A1B"/>
    <w:rPr>
      <w:rFonts w:ascii="Cambria" w:eastAsia="Times New Roman" w:hAnsi="Cambria" w:cs="Times New Roman"/>
      <w:i/>
      <w:iCs/>
      <w:color w:val="404040"/>
      <w:lang w:eastAsia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A1B"/>
    <w:rPr>
      <w:rFonts w:ascii="Cambria" w:eastAsia="Times New Roman" w:hAnsi="Cambria" w:cs="Times New Roman"/>
      <w:color w:val="404040"/>
      <w:sz w:val="20"/>
      <w:szCs w:val="20"/>
      <w:lang w:eastAsia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A1B"/>
    <w:rPr>
      <w:rFonts w:ascii="Cambria" w:eastAsia="Times New Roman" w:hAnsi="Cambria" w:cs="Times New Roman"/>
      <w:i/>
      <w:iCs/>
      <w:color w:val="404040"/>
      <w:sz w:val="20"/>
      <w:szCs w:val="20"/>
      <w:lang w:eastAsia="bg-BG"/>
    </w:rPr>
  </w:style>
  <w:style w:type="paragraph" w:styleId="Header">
    <w:name w:val="header"/>
    <w:basedOn w:val="Normal"/>
    <w:link w:val="HeaderChar"/>
    <w:rsid w:val="00154A1B"/>
    <w:pPr>
      <w:tabs>
        <w:tab w:val="center" w:pos="4703"/>
        <w:tab w:val="right" w:pos="9406"/>
      </w:tabs>
      <w:spacing w:line="240" w:lineRule="auto"/>
      <w:jc w:val="both"/>
    </w:pPr>
    <w:rPr>
      <w:lang w:eastAsia="en-US"/>
    </w:rPr>
  </w:style>
  <w:style w:type="character" w:customStyle="1" w:styleId="HeaderChar">
    <w:name w:val="Header Char"/>
    <w:basedOn w:val="DefaultParagraphFont"/>
    <w:link w:val="Header"/>
    <w:rsid w:val="00154A1B"/>
    <w:rPr>
      <w:rFonts w:ascii="Calibri" w:eastAsia="Calibri" w:hAnsi="Calibri" w:cs="Times New Roman"/>
    </w:rPr>
  </w:style>
  <w:style w:type="character" w:styleId="PageNumber">
    <w:name w:val="page number"/>
    <w:rsid w:val="00154A1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40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FFF"/>
    <w:rPr>
      <w:rFonts w:ascii="Calibri" w:eastAsia="Calibri" w:hAnsi="Calibri" w:cs="Times New Roman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207"/>
    <w:rPr>
      <w:rFonts w:ascii="Tahoma" w:eastAsia="Calibri" w:hAnsi="Tahoma" w:cs="Tahoma"/>
      <w:sz w:val="16"/>
      <w:szCs w:val="16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452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52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5207"/>
    <w:rPr>
      <w:rFonts w:ascii="Calibri" w:eastAsia="Calibri" w:hAnsi="Calibri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2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207"/>
    <w:rPr>
      <w:rFonts w:ascii="Calibri" w:eastAsia="Calibri" w:hAnsi="Calibri" w:cs="Times New Roman"/>
      <w:b/>
      <w:bCs/>
      <w:sz w:val="20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E9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2063</Words>
  <Characters>11760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Ivelina S. Shopska</dc:creator>
  <cp:lastModifiedBy>Vesela Averqnova</cp:lastModifiedBy>
  <cp:revision>3</cp:revision>
  <cp:lastPrinted>2019-11-21T10:10:00Z</cp:lastPrinted>
  <dcterms:created xsi:type="dcterms:W3CDTF">2019-11-21T12:52:00Z</dcterms:created>
  <dcterms:modified xsi:type="dcterms:W3CDTF">2019-11-21T13:03:00Z</dcterms:modified>
</cp:coreProperties>
</file>