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7CA" w:rsidRPr="00B717CA" w:rsidRDefault="00B717CA" w:rsidP="00B717CA">
      <w:pPr>
        <w:spacing w:after="120"/>
        <w:ind w:left="2835" w:right="-2"/>
        <w:jc w:val="right"/>
        <w:rPr>
          <w:rFonts w:ascii="Times New Roman" w:hAnsi="Times New Roman"/>
          <w:b/>
          <w:color w:val="808080"/>
        </w:rPr>
      </w:pPr>
      <w:bookmarkStart w:id="0" w:name="_GoBack"/>
      <w:bookmarkEnd w:id="0"/>
      <w:r>
        <w:rPr>
          <w:rFonts w:eastAsia="MS ??"/>
          <w:b/>
          <w:i/>
          <w:lang w:val="en-US"/>
        </w:rPr>
        <w:t xml:space="preserve">  </w:t>
      </w:r>
      <w:r w:rsidRPr="002A447C">
        <w:rPr>
          <w:rFonts w:ascii="Times New Roman" w:eastAsia="MS ??" w:hAnsi="Times New Roman"/>
          <w:b/>
          <w:i/>
          <w:color w:val="808080"/>
        </w:rPr>
        <w:t>Приложение №</w:t>
      </w:r>
      <w:r>
        <w:rPr>
          <w:rFonts w:ascii="Times New Roman" w:eastAsia="MS ??" w:hAnsi="Times New Roman"/>
          <w:b/>
          <w:i/>
          <w:color w:val="808080"/>
        </w:rPr>
        <w:t xml:space="preserve"> </w:t>
      </w:r>
      <w:r w:rsidR="00120D45">
        <w:rPr>
          <w:rFonts w:ascii="Times New Roman" w:eastAsia="MS ??" w:hAnsi="Times New Roman"/>
          <w:b/>
          <w:i/>
          <w:color w:val="808080"/>
          <w:lang w:val="en-US"/>
        </w:rPr>
        <w:t>1</w:t>
      </w:r>
      <w:r w:rsidRPr="002A447C">
        <w:rPr>
          <w:rFonts w:ascii="Times New Roman" w:eastAsia="Batang" w:hAnsi="Times New Roman"/>
          <w:b/>
          <w:bCs/>
          <w:caps/>
          <w:color w:val="808080"/>
        </w:rPr>
        <w:t xml:space="preserve"> </w:t>
      </w:r>
      <w:r w:rsidRPr="002A447C">
        <w:rPr>
          <w:rFonts w:ascii="Times New Roman" w:eastAsia="Batang" w:hAnsi="Times New Roman"/>
          <w:b/>
          <w:bCs/>
          <w:caps/>
          <w:color w:val="808080"/>
          <w:lang w:val="en-US"/>
        </w:rPr>
        <w:t xml:space="preserve">– </w:t>
      </w:r>
      <w:r>
        <w:rPr>
          <w:rFonts w:ascii="Times New Roman" w:eastAsia="Times New Roman" w:hAnsi="Times New Roman"/>
          <w:b/>
          <w:i/>
          <w:color w:val="808080"/>
        </w:rPr>
        <w:t xml:space="preserve">Техническа </w:t>
      </w:r>
      <w:r w:rsidR="00CA268C">
        <w:rPr>
          <w:rFonts w:ascii="Times New Roman" w:eastAsia="Times New Roman" w:hAnsi="Times New Roman"/>
          <w:b/>
          <w:i/>
          <w:color w:val="808080"/>
        </w:rPr>
        <w:t>с</w:t>
      </w:r>
      <w:r>
        <w:rPr>
          <w:rFonts w:ascii="Times New Roman" w:eastAsia="Times New Roman" w:hAnsi="Times New Roman"/>
          <w:b/>
          <w:i/>
          <w:color w:val="808080"/>
        </w:rPr>
        <w:t>пецификация</w:t>
      </w:r>
    </w:p>
    <w:p w:rsidR="00B717CA" w:rsidRDefault="00B717CA" w:rsidP="00B717CA">
      <w:pPr>
        <w:pStyle w:val="51"/>
        <w:shd w:val="clear" w:color="auto" w:fill="auto"/>
        <w:spacing w:before="0" w:after="0" w:line="276" w:lineRule="auto"/>
        <w:jc w:val="center"/>
        <w:rPr>
          <w:b/>
          <w:lang w:val="en-US"/>
        </w:rPr>
      </w:pPr>
    </w:p>
    <w:p w:rsidR="00B717CA" w:rsidRDefault="00B717CA" w:rsidP="00B717CA">
      <w:pPr>
        <w:pStyle w:val="51"/>
        <w:shd w:val="clear" w:color="auto" w:fill="auto"/>
        <w:spacing w:before="0" w:after="0" w:line="276" w:lineRule="auto"/>
        <w:jc w:val="center"/>
        <w:rPr>
          <w:b/>
        </w:rPr>
      </w:pPr>
      <w:r w:rsidRPr="00385E72">
        <w:rPr>
          <w:b/>
        </w:rPr>
        <w:t>ТЕХНИЧЕСКИ СПЕЦИФИКАЦИИ</w:t>
      </w:r>
    </w:p>
    <w:p w:rsidR="00CA268C" w:rsidRDefault="00CA268C" w:rsidP="00B717CA">
      <w:pPr>
        <w:pStyle w:val="51"/>
        <w:shd w:val="clear" w:color="auto" w:fill="auto"/>
        <w:spacing w:before="0" w:after="0" w:line="276" w:lineRule="auto"/>
        <w:jc w:val="center"/>
        <w:rPr>
          <w:b/>
        </w:rPr>
      </w:pPr>
      <w:r>
        <w:t>В частта за Обособена позиция № 1: „Извършване на текущи и аварийни ремонти в сгради на Министерство на труда и социалната политика”</w:t>
      </w:r>
    </w:p>
    <w:p w:rsidR="00B717CA" w:rsidRPr="00385E72" w:rsidRDefault="00B717CA" w:rsidP="00B717CA">
      <w:pPr>
        <w:autoSpaceDE w:val="0"/>
        <w:autoSpaceDN w:val="0"/>
        <w:adjustRightInd w:val="0"/>
        <w:spacing w:line="276" w:lineRule="auto"/>
        <w:ind w:firstLine="567"/>
        <w:jc w:val="both"/>
        <w:rPr>
          <w:rFonts w:ascii="Times New Roman" w:hAnsi="Times New Roman" w:cs="Times New Roman"/>
          <w:b/>
          <w:bCs/>
        </w:rPr>
      </w:pPr>
      <w:bookmarkStart w:id="1" w:name="bookmark4"/>
    </w:p>
    <w:p w:rsidR="00B717CA" w:rsidRDefault="00B717CA" w:rsidP="00B717CA">
      <w:pPr>
        <w:tabs>
          <w:tab w:val="left" w:pos="709"/>
          <w:tab w:val="left" w:pos="1071"/>
        </w:tabs>
        <w:spacing w:line="276" w:lineRule="auto"/>
        <w:jc w:val="both"/>
        <w:outlineLvl w:val="1"/>
        <w:rPr>
          <w:rFonts w:ascii="Times New Roman" w:eastAsia="Times New Roman" w:hAnsi="Times New Roman" w:cs="Times New Roman"/>
          <w:b/>
          <w:color w:val="auto"/>
          <w:lang w:bidi="ar-SA"/>
        </w:rPr>
      </w:pPr>
      <w:r w:rsidRPr="00385E72">
        <w:rPr>
          <w:rFonts w:ascii="Times New Roman" w:hAnsi="Times New Roman" w:cs="Times New Roman"/>
          <w:b/>
          <w:lang w:eastAsia="en-US"/>
        </w:rPr>
        <w:tab/>
      </w:r>
      <w:r>
        <w:rPr>
          <w:rFonts w:ascii="Times New Roman" w:hAnsi="Times New Roman" w:cs="Times New Roman"/>
          <w:b/>
          <w:lang w:val="en-US" w:eastAsia="en-US"/>
        </w:rPr>
        <w:t>1</w:t>
      </w:r>
      <w:r w:rsidRPr="008B4B88">
        <w:rPr>
          <w:rFonts w:ascii="Times New Roman" w:hAnsi="Times New Roman" w:cs="Times New Roman"/>
          <w:b/>
          <w:lang w:eastAsia="en-US"/>
        </w:rPr>
        <w:t xml:space="preserve">. </w:t>
      </w:r>
      <w:r w:rsidRPr="008B4B88">
        <w:rPr>
          <w:rFonts w:ascii="Times New Roman" w:eastAsia="Times New Roman" w:hAnsi="Times New Roman" w:cs="Times New Roman"/>
          <w:b/>
          <w:color w:val="auto"/>
          <w:lang w:bidi="ar-SA"/>
        </w:rPr>
        <w:t>ОБЩА ИНФОРМАЦИЯ ЗА ОБЕКТА И ПРЕДВИДЕНИ</w:t>
      </w:r>
      <w:r w:rsidRPr="008B4B88">
        <w:rPr>
          <w:rFonts w:ascii="Times New Roman" w:eastAsia="Times New Roman" w:hAnsi="Times New Roman" w:cs="Times New Roman"/>
          <w:color w:val="auto"/>
          <w:lang w:bidi="ar-SA"/>
        </w:rPr>
        <w:t xml:space="preserve"> </w:t>
      </w:r>
      <w:r w:rsidRPr="008B4B88">
        <w:rPr>
          <w:rFonts w:ascii="Times New Roman" w:eastAsia="Times New Roman" w:hAnsi="Times New Roman" w:cs="Times New Roman"/>
          <w:b/>
          <w:color w:val="auto"/>
          <w:lang w:bidi="ar-SA"/>
        </w:rPr>
        <w:t>СМР</w:t>
      </w:r>
    </w:p>
    <w:p w:rsidR="00B717CA" w:rsidRPr="00120D45" w:rsidRDefault="00B717CA" w:rsidP="00B717CA">
      <w:pPr>
        <w:tabs>
          <w:tab w:val="left" w:pos="851"/>
          <w:tab w:val="left" w:pos="993"/>
        </w:tabs>
        <w:spacing w:line="276" w:lineRule="auto"/>
        <w:jc w:val="both"/>
        <w:rPr>
          <w:rFonts w:ascii="Times New Roman" w:hAnsi="Times New Roman" w:cs="Times New Roman"/>
          <w:lang w:val="en-US" w:eastAsia="en-US"/>
        </w:rPr>
      </w:pPr>
      <w:r w:rsidRPr="00120D45">
        <w:rPr>
          <w:rFonts w:ascii="Times New Roman" w:hAnsi="Times New Roman" w:cs="Times New Roman"/>
          <w:lang w:val="en-US" w:eastAsia="en-US"/>
        </w:rPr>
        <w:tab/>
      </w:r>
      <w:r w:rsidRPr="00120D45">
        <w:rPr>
          <w:rFonts w:ascii="Times New Roman" w:hAnsi="Times New Roman" w:cs="Times New Roman"/>
          <w:lang w:eastAsia="en-US"/>
        </w:rPr>
        <w:t xml:space="preserve">Поръчката обхваща строително-монтажни работи за текущи и аварийни ремонти, като за всеки ремонт, който е необходимо да се извърши ще се отправя </w:t>
      </w:r>
      <w:proofErr w:type="spellStart"/>
      <w:r w:rsidRPr="00120D45">
        <w:rPr>
          <w:rFonts w:ascii="Times New Roman" w:hAnsi="Times New Roman" w:cs="Times New Roman"/>
          <w:lang w:eastAsia="en-US"/>
        </w:rPr>
        <w:t>възлагателно</w:t>
      </w:r>
      <w:proofErr w:type="spellEnd"/>
      <w:r w:rsidRPr="00120D45">
        <w:rPr>
          <w:rFonts w:ascii="Times New Roman" w:hAnsi="Times New Roman" w:cs="Times New Roman"/>
          <w:lang w:eastAsia="en-US"/>
        </w:rPr>
        <w:t xml:space="preserve"> писмо (заявка) до Изпълнителя, в което ще се съдържат прогнозните видове и количества строително-ремонтни работи, краен срок за извършването им и други конкретни изисквания, според конкретните СМР.</w:t>
      </w:r>
    </w:p>
    <w:p w:rsidR="00B717CA" w:rsidRPr="00120D45" w:rsidRDefault="00B717CA" w:rsidP="00B717CA">
      <w:pPr>
        <w:tabs>
          <w:tab w:val="left" w:pos="851"/>
          <w:tab w:val="left" w:pos="993"/>
        </w:tabs>
        <w:spacing w:line="276" w:lineRule="auto"/>
        <w:jc w:val="both"/>
        <w:rPr>
          <w:rFonts w:ascii="Times New Roman" w:hAnsi="Times New Roman" w:cs="Times New Roman"/>
          <w:lang w:val="en-US" w:eastAsia="en-US"/>
        </w:rPr>
      </w:pPr>
    </w:p>
    <w:p w:rsidR="00B717CA" w:rsidRPr="008B4B88" w:rsidRDefault="00B717CA" w:rsidP="00B717CA">
      <w:pPr>
        <w:tabs>
          <w:tab w:val="left" w:pos="851"/>
          <w:tab w:val="left" w:pos="993"/>
        </w:tabs>
        <w:spacing w:line="276" w:lineRule="auto"/>
        <w:jc w:val="both"/>
        <w:rPr>
          <w:rFonts w:ascii="Times New Roman" w:hAnsi="Times New Roman" w:cs="Times New Roman"/>
          <w:lang w:eastAsia="en-US"/>
        </w:rPr>
      </w:pPr>
      <w:r w:rsidRPr="00854AAC">
        <w:rPr>
          <w:rFonts w:ascii="Times New Roman" w:hAnsi="Times New Roman" w:cs="Times New Roman"/>
          <w:lang w:eastAsia="en-US"/>
        </w:rPr>
        <w:tab/>
        <w:t>Възлаганите строително-монтажни работи</w:t>
      </w:r>
      <w:r w:rsidRPr="008B4B88">
        <w:rPr>
          <w:rFonts w:ascii="Times New Roman" w:hAnsi="Times New Roman" w:cs="Times New Roman"/>
          <w:lang w:eastAsia="en-US"/>
        </w:rPr>
        <w:t xml:space="preserve">, ще се изразяват основно, но не само, в следните работи: архитектурно-строителни и конструктивни работи, </w:t>
      </w:r>
      <w:proofErr w:type="spellStart"/>
      <w:r w:rsidRPr="008B4B88">
        <w:rPr>
          <w:rFonts w:ascii="Times New Roman" w:hAnsi="Times New Roman" w:cs="Times New Roman"/>
          <w:lang w:eastAsia="en-US"/>
        </w:rPr>
        <w:t>работи</w:t>
      </w:r>
      <w:proofErr w:type="spellEnd"/>
      <w:r w:rsidRPr="008B4B88">
        <w:rPr>
          <w:rFonts w:ascii="Times New Roman" w:hAnsi="Times New Roman" w:cs="Times New Roman"/>
          <w:lang w:eastAsia="en-US"/>
        </w:rPr>
        <w:t xml:space="preserve"> по електро-, </w:t>
      </w:r>
      <w:proofErr w:type="spellStart"/>
      <w:r w:rsidRPr="008B4B88">
        <w:rPr>
          <w:rFonts w:ascii="Times New Roman" w:hAnsi="Times New Roman" w:cs="Times New Roman"/>
          <w:lang w:eastAsia="en-US"/>
        </w:rPr>
        <w:t>ВиК</w:t>
      </w:r>
      <w:proofErr w:type="spellEnd"/>
      <w:r w:rsidRPr="008B4B88">
        <w:rPr>
          <w:rFonts w:ascii="Times New Roman" w:hAnsi="Times New Roman" w:cs="Times New Roman"/>
          <w:lang w:eastAsia="en-US"/>
        </w:rPr>
        <w:t xml:space="preserve"> и</w:t>
      </w:r>
      <w:r>
        <w:rPr>
          <w:rFonts w:ascii="Times New Roman" w:hAnsi="Times New Roman" w:cs="Times New Roman"/>
          <w:lang w:eastAsia="en-US"/>
        </w:rPr>
        <w:t xml:space="preserve"> </w:t>
      </w:r>
      <w:proofErr w:type="spellStart"/>
      <w:r w:rsidRPr="008B4B88">
        <w:rPr>
          <w:rFonts w:ascii="Times New Roman" w:hAnsi="Times New Roman" w:cs="Times New Roman"/>
          <w:lang w:eastAsia="en-US"/>
        </w:rPr>
        <w:t>ОВиК</w:t>
      </w:r>
      <w:proofErr w:type="spellEnd"/>
      <w:r w:rsidRPr="008B4B88">
        <w:rPr>
          <w:rFonts w:ascii="Times New Roman" w:hAnsi="Times New Roman" w:cs="Times New Roman"/>
          <w:lang w:eastAsia="en-US"/>
        </w:rPr>
        <w:t xml:space="preserve"> инсталации и други;</w:t>
      </w:r>
      <w:r>
        <w:rPr>
          <w:rFonts w:ascii="Times New Roman" w:hAnsi="Times New Roman" w:cs="Times New Roman"/>
          <w:lang w:eastAsia="en-US"/>
        </w:rPr>
        <w:t xml:space="preserve"> </w:t>
      </w:r>
      <w:r w:rsidRPr="008B4B88">
        <w:rPr>
          <w:rFonts w:ascii="Times New Roman" w:hAnsi="Times New Roman" w:cs="Times New Roman"/>
          <w:lang w:eastAsia="en-US"/>
        </w:rPr>
        <w:t>освежителни и текущи ремонти;</w:t>
      </w:r>
      <w:r>
        <w:rPr>
          <w:rFonts w:ascii="Times New Roman" w:hAnsi="Times New Roman" w:cs="Times New Roman"/>
          <w:lang w:eastAsia="en-US"/>
        </w:rPr>
        <w:t xml:space="preserve"> </w:t>
      </w:r>
      <w:r w:rsidRPr="008B4B88">
        <w:rPr>
          <w:rFonts w:ascii="Times New Roman" w:hAnsi="Times New Roman" w:cs="Times New Roman"/>
          <w:lang w:eastAsia="en-US"/>
        </w:rPr>
        <w:t xml:space="preserve">отстраняване на аварии по електро-, </w:t>
      </w:r>
      <w:proofErr w:type="spellStart"/>
      <w:r w:rsidRPr="008B4B88">
        <w:rPr>
          <w:rFonts w:ascii="Times New Roman" w:hAnsi="Times New Roman" w:cs="Times New Roman"/>
          <w:lang w:eastAsia="en-US"/>
        </w:rPr>
        <w:t>ВиК</w:t>
      </w:r>
      <w:proofErr w:type="spellEnd"/>
      <w:r w:rsidRPr="008B4B88">
        <w:rPr>
          <w:rFonts w:ascii="Times New Roman" w:hAnsi="Times New Roman" w:cs="Times New Roman"/>
          <w:lang w:eastAsia="en-US"/>
        </w:rPr>
        <w:t xml:space="preserve"> и </w:t>
      </w:r>
      <w:proofErr w:type="spellStart"/>
      <w:r w:rsidRPr="008B4B88">
        <w:rPr>
          <w:rFonts w:ascii="Times New Roman" w:hAnsi="Times New Roman" w:cs="Times New Roman"/>
          <w:lang w:eastAsia="en-US"/>
        </w:rPr>
        <w:t>ОВиК</w:t>
      </w:r>
      <w:proofErr w:type="spellEnd"/>
      <w:r w:rsidRPr="008B4B88">
        <w:rPr>
          <w:rFonts w:ascii="Times New Roman" w:hAnsi="Times New Roman" w:cs="Times New Roman"/>
          <w:lang w:eastAsia="en-US"/>
        </w:rPr>
        <w:t xml:space="preserve"> инсталации и др.</w:t>
      </w:r>
    </w:p>
    <w:p w:rsidR="00B717CA" w:rsidRDefault="00B717CA" w:rsidP="00B717CA">
      <w:pPr>
        <w:tabs>
          <w:tab w:val="left" w:pos="851"/>
          <w:tab w:val="left" w:pos="993"/>
        </w:tabs>
        <w:spacing w:line="276" w:lineRule="auto"/>
        <w:jc w:val="both"/>
        <w:rPr>
          <w:rFonts w:ascii="Times New Roman" w:hAnsi="Times New Roman" w:cs="Times New Roman"/>
          <w:lang w:eastAsia="en-US"/>
        </w:rPr>
      </w:pPr>
      <w:r>
        <w:rPr>
          <w:rFonts w:ascii="Times New Roman" w:hAnsi="Times New Roman" w:cs="Times New Roman"/>
          <w:lang w:eastAsia="en-US"/>
        </w:rPr>
        <w:tab/>
      </w:r>
      <w:r w:rsidRPr="008B4B88">
        <w:rPr>
          <w:rFonts w:ascii="Times New Roman" w:hAnsi="Times New Roman" w:cs="Times New Roman"/>
          <w:lang w:eastAsia="en-US"/>
        </w:rPr>
        <w:t>Доставката на всички материали и строителни изделия, необходими за</w:t>
      </w:r>
      <w:r>
        <w:rPr>
          <w:rFonts w:ascii="Times New Roman" w:hAnsi="Times New Roman" w:cs="Times New Roman"/>
          <w:lang w:eastAsia="en-US"/>
        </w:rPr>
        <w:t xml:space="preserve"> </w:t>
      </w:r>
      <w:r w:rsidRPr="008B4B88">
        <w:rPr>
          <w:rFonts w:ascii="Times New Roman" w:hAnsi="Times New Roman" w:cs="Times New Roman"/>
          <w:lang w:eastAsia="en-US"/>
        </w:rPr>
        <w:t>изпълнение на СМР</w:t>
      </w:r>
      <w:r w:rsidR="007B5050">
        <w:rPr>
          <w:rFonts w:ascii="Times New Roman" w:hAnsi="Times New Roman" w:cs="Times New Roman"/>
          <w:lang w:eastAsia="en-US"/>
        </w:rPr>
        <w:t xml:space="preserve"> за всеки отделен обект</w:t>
      </w:r>
      <w:r w:rsidRPr="008B4B88">
        <w:rPr>
          <w:rFonts w:ascii="Times New Roman" w:hAnsi="Times New Roman" w:cs="Times New Roman"/>
          <w:lang w:eastAsia="en-US"/>
        </w:rPr>
        <w:t xml:space="preserve"> е задължение на изпълнителя.</w:t>
      </w:r>
      <w:r>
        <w:rPr>
          <w:rFonts w:ascii="Times New Roman" w:hAnsi="Times New Roman" w:cs="Times New Roman"/>
          <w:lang w:eastAsia="en-US"/>
        </w:rPr>
        <w:tab/>
      </w:r>
    </w:p>
    <w:p w:rsidR="00B717CA" w:rsidRPr="00982018" w:rsidRDefault="00B717CA" w:rsidP="00B717CA">
      <w:pPr>
        <w:tabs>
          <w:tab w:val="left" w:pos="851"/>
          <w:tab w:val="left" w:pos="993"/>
        </w:tabs>
        <w:spacing w:line="276" w:lineRule="auto"/>
        <w:jc w:val="both"/>
        <w:rPr>
          <w:rFonts w:ascii="Times New Roman" w:hAnsi="Times New Roman" w:cs="Times New Roman"/>
          <w:lang w:eastAsia="en-US"/>
        </w:rPr>
      </w:pPr>
      <w:r>
        <w:rPr>
          <w:rFonts w:ascii="Times New Roman" w:hAnsi="Times New Roman" w:cs="Times New Roman"/>
          <w:lang w:eastAsia="en-US"/>
        </w:rPr>
        <w:tab/>
      </w:r>
    </w:p>
    <w:p w:rsidR="00B717CA" w:rsidRDefault="00B717CA" w:rsidP="00B717CA">
      <w:pPr>
        <w:tabs>
          <w:tab w:val="left" w:pos="709"/>
          <w:tab w:val="left" w:pos="1071"/>
        </w:tabs>
        <w:spacing w:line="276" w:lineRule="auto"/>
        <w:jc w:val="both"/>
        <w:outlineLvl w:val="1"/>
        <w:rPr>
          <w:rFonts w:ascii="Times New Roman" w:eastAsia="Times New Roman" w:hAnsi="Times New Roman" w:cs="Times New Roman"/>
          <w:b/>
          <w:color w:val="auto"/>
          <w:lang w:val="en-US" w:bidi="ar-SA"/>
        </w:rPr>
      </w:pPr>
      <w:r w:rsidRPr="00982018">
        <w:rPr>
          <w:rFonts w:ascii="Times New Roman" w:hAnsi="Times New Roman" w:cs="Times New Roman"/>
          <w:b/>
          <w:lang w:eastAsia="en-US"/>
        </w:rPr>
        <w:tab/>
      </w:r>
      <w:r>
        <w:rPr>
          <w:rFonts w:ascii="Times New Roman" w:hAnsi="Times New Roman" w:cs="Times New Roman"/>
          <w:b/>
          <w:lang w:val="en-US" w:eastAsia="en-US"/>
        </w:rPr>
        <w:t>2</w:t>
      </w:r>
      <w:r w:rsidRPr="008B4B88">
        <w:rPr>
          <w:rFonts w:ascii="Times New Roman" w:hAnsi="Times New Roman" w:cs="Times New Roman"/>
          <w:b/>
          <w:lang w:eastAsia="en-US"/>
        </w:rPr>
        <w:t xml:space="preserve">. </w:t>
      </w:r>
      <w:r>
        <w:rPr>
          <w:rFonts w:ascii="Times New Roman" w:eastAsia="Times New Roman" w:hAnsi="Times New Roman" w:cs="Times New Roman"/>
          <w:b/>
          <w:color w:val="auto"/>
          <w:lang w:bidi="ar-SA"/>
        </w:rPr>
        <w:t>СРОК ЗА ИЗПЪЛНЕНИЕ НА КОНКРЕТНО ВЪЗЛОЖЕНИ СМР</w:t>
      </w:r>
    </w:p>
    <w:p w:rsidR="0076285F" w:rsidRPr="0076285F" w:rsidRDefault="0076285F" w:rsidP="0076285F">
      <w:pPr>
        <w:tabs>
          <w:tab w:val="left" w:pos="709"/>
          <w:tab w:val="left" w:pos="1071"/>
        </w:tabs>
        <w:spacing w:line="276" w:lineRule="auto"/>
        <w:jc w:val="both"/>
        <w:outlineLvl w:val="1"/>
        <w:rPr>
          <w:rFonts w:ascii="Times New Roman" w:hAnsi="Times New Roman" w:cs="Times New Roman"/>
          <w:lang w:val="en-US" w:eastAsia="en-US"/>
        </w:rPr>
      </w:pPr>
      <w:r w:rsidRPr="0076285F">
        <w:rPr>
          <w:rFonts w:ascii="Times New Roman" w:hAnsi="Times New Roman" w:cs="Times New Roman"/>
          <w:lang w:val="en-US" w:eastAsia="en-US"/>
        </w:rPr>
        <w:tab/>
      </w:r>
      <w:r w:rsidRPr="0076285F">
        <w:rPr>
          <w:rFonts w:ascii="Times New Roman" w:hAnsi="Times New Roman" w:cs="Times New Roman"/>
          <w:lang w:eastAsia="en-US"/>
        </w:rPr>
        <w:t xml:space="preserve">Срокът за изпълнение на конкретно възложени СМР се определят със съответното </w:t>
      </w:r>
      <w:proofErr w:type="spellStart"/>
      <w:r w:rsidRPr="0076285F">
        <w:rPr>
          <w:rFonts w:ascii="Times New Roman" w:hAnsi="Times New Roman" w:cs="Times New Roman"/>
          <w:lang w:eastAsia="en-US"/>
        </w:rPr>
        <w:t>възлагателно</w:t>
      </w:r>
      <w:proofErr w:type="spellEnd"/>
      <w:r w:rsidRPr="0076285F">
        <w:rPr>
          <w:rFonts w:ascii="Times New Roman" w:hAnsi="Times New Roman" w:cs="Times New Roman"/>
          <w:lang w:eastAsia="en-US"/>
        </w:rPr>
        <w:t xml:space="preserve"> писмо (заявка) на Възложителя.</w:t>
      </w:r>
    </w:p>
    <w:p w:rsidR="0076285F" w:rsidRPr="0076285F" w:rsidRDefault="00B717CA" w:rsidP="0076285F">
      <w:pPr>
        <w:autoSpaceDE w:val="0"/>
        <w:autoSpaceDN w:val="0"/>
        <w:adjustRightInd w:val="0"/>
        <w:spacing w:line="276" w:lineRule="auto"/>
        <w:ind w:firstLine="708"/>
        <w:jc w:val="both"/>
        <w:rPr>
          <w:rFonts w:ascii="Times New Roman" w:eastAsia="Times New Roman" w:hAnsi="Times New Roman" w:cs="Times New Roman"/>
          <w:color w:val="auto"/>
          <w:lang w:eastAsia="en-US" w:bidi="ar-SA"/>
        </w:rPr>
      </w:pPr>
      <w:r w:rsidRPr="0076285F">
        <w:rPr>
          <w:rFonts w:ascii="Times New Roman" w:hAnsi="Times New Roman" w:cs="Times New Roman"/>
          <w:b/>
          <w:bCs/>
        </w:rPr>
        <w:t xml:space="preserve"> </w:t>
      </w:r>
      <w:r w:rsidR="0076285F" w:rsidRPr="0076285F">
        <w:rPr>
          <w:rFonts w:ascii="Times New Roman" w:eastAsia="Times New Roman" w:hAnsi="Times New Roman" w:cs="Times New Roman"/>
          <w:color w:val="auto"/>
          <w:lang w:eastAsia="en-US" w:bidi="ar-SA"/>
        </w:rPr>
        <w:t>Изпълнителят след получаване на заявката изпраща екип, който да направи оглед и изготви количествено – стойностна сметка, която</w:t>
      </w:r>
      <w:r w:rsidR="00061312">
        <w:rPr>
          <w:rFonts w:ascii="Times New Roman" w:eastAsia="Times New Roman" w:hAnsi="Times New Roman" w:cs="Times New Roman"/>
          <w:color w:val="auto"/>
          <w:lang w:eastAsia="en-US" w:bidi="ar-SA"/>
        </w:rPr>
        <w:t xml:space="preserve"> трябва да</w:t>
      </w:r>
      <w:r w:rsidR="0076285F" w:rsidRPr="0076285F">
        <w:rPr>
          <w:rFonts w:ascii="Times New Roman" w:eastAsia="Times New Roman" w:hAnsi="Times New Roman" w:cs="Times New Roman"/>
          <w:color w:val="auto"/>
          <w:lang w:eastAsia="en-US" w:bidi="ar-SA"/>
        </w:rPr>
        <w:t xml:space="preserve"> съдържа подробно описание на видовете работи и тяхната стойност, в следните срокове:</w:t>
      </w:r>
    </w:p>
    <w:p w:rsidR="0076285F" w:rsidRPr="0076285F" w:rsidRDefault="0076285F" w:rsidP="0076285F">
      <w:pPr>
        <w:widowControl/>
        <w:autoSpaceDE w:val="0"/>
        <w:autoSpaceDN w:val="0"/>
        <w:adjustRightInd w:val="0"/>
        <w:spacing w:line="276" w:lineRule="auto"/>
        <w:ind w:firstLine="708"/>
        <w:jc w:val="both"/>
        <w:rPr>
          <w:rFonts w:ascii="Times New Roman" w:eastAsia="Times New Roman" w:hAnsi="Times New Roman" w:cs="Times New Roman"/>
          <w:color w:val="auto"/>
          <w:lang w:eastAsia="en-US"/>
        </w:rPr>
      </w:pPr>
      <w:r w:rsidRPr="0076285F">
        <w:rPr>
          <w:rFonts w:ascii="Times New Roman" w:eastAsia="Times New Roman" w:hAnsi="Times New Roman" w:cs="Times New Roman"/>
          <w:color w:val="auto"/>
          <w:lang w:eastAsia="en-US"/>
        </w:rPr>
        <w:t>- за реконструкция, строителна поддръжка или текущ ремонт – в</w:t>
      </w:r>
      <w:r w:rsidRPr="0076285F">
        <w:rPr>
          <w:rFonts w:ascii="Times New Roman" w:eastAsia="Times New Roman" w:hAnsi="Times New Roman" w:cs="Times New Roman"/>
          <w:color w:val="auto"/>
          <w:lang w:val="en-US" w:eastAsia="en-US" w:bidi="ar-SA"/>
        </w:rPr>
        <w:t xml:space="preserve"> </w:t>
      </w:r>
      <w:r w:rsidRPr="0076285F">
        <w:rPr>
          <w:rFonts w:ascii="Times New Roman" w:eastAsia="Times New Roman" w:hAnsi="Times New Roman" w:cs="Times New Roman"/>
          <w:color w:val="auto"/>
          <w:lang w:eastAsia="en-US"/>
        </w:rPr>
        <w:t>срок до 48 (четиридесет и осем) часа;</w:t>
      </w:r>
    </w:p>
    <w:p w:rsidR="0076285F" w:rsidRPr="0076285F" w:rsidRDefault="0076285F" w:rsidP="0076285F">
      <w:pPr>
        <w:widowControl/>
        <w:autoSpaceDE w:val="0"/>
        <w:autoSpaceDN w:val="0"/>
        <w:adjustRightInd w:val="0"/>
        <w:spacing w:line="276" w:lineRule="auto"/>
        <w:ind w:firstLine="708"/>
        <w:jc w:val="both"/>
        <w:rPr>
          <w:rFonts w:ascii="Times New Roman" w:eastAsia="Times New Roman" w:hAnsi="Times New Roman" w:cs="Times New Roman"/>
          <w:color w:val="auto"/>
          <w:lang w:eastAsia="en-US"/>
        </w:rPr>
      </w:pPr>
      <w:r w:rsidRPr="0076285F">
        <w:rPr>
          <w:rFonts w:ascii="Times New Roman" w:eastAsia="Times New Roman" w:hAnsi="Times New Roman" w:cs="Times New Roman"/>
          <w:color w:val="auto"/>
          <w:lang w:eastAsia="en-US"/>
        </w:rPr>
        <w:t>- за изпълнение на авариен ремонт – в срок до 24 (двадесет и четири) часа, а в</w:t>
      </w:r>
      <w:r w:rsidRPr="0076285F">
        <w:rPr>
          <w:rFonts w:ascii="Times New Roman" w:eastAsia="Times New Roman" w:hAnsi="Times New Roman" w:cs="Times New Roman"/>
          <w:color w:val="auto"/>
          <w:lang w:val="en-US" w:eastAsia="en-US" w:bidi="ar-SA"/>
        </w:rPr>
        <w:t xml:space="preserve"> </w:t>
      </w:r>
      <w:r w:rsidRPr="0076285F">
        <w:rPr>
          <w:rFonts w:ascii="Times New Roman" w:eastAsia="Times New Roman" w:hAnsi="Times New Roman" w:cs="Times New Roman"/>
          <w:color w:val="auto"/>
          <w:lang w:eastAsia="en-US"/>
        </w:rPr>
        <w:t>случай на изключителна ситуация - в срок до 2 (два) часа за овладяване на аварията.</w:t>
      </w:r>
    </w:p>
    <w:p w:rsidR="0076285F" w:rsidRPr="0076285F" w:rsidRDefault="0076285F" w:rsidP="0076285F">
      <w:pPr>
        <w:widowControl/>
        <w:autoSpaceDE w:val="0"/>
        <w:autoSpaceDN w:val="0"/>
        <w:adjustRightInd w:val="0"/>
        <w:spacing w:line="276" w:lineRule="auto"/>
        <w:ind w:firstLine="708"/>
        <w:jc w:val="both"/>
        <w:rPr>
          <w:rFonts w:ascii="Times New Roman" w:eastAsia="Times New Roman" w:hAnsi="Times New Roman" w:cs="Times New Roman"/>
          <w:color w:val="auto"/>
          <w:lang w:eastAsia="en-US" w:bidi="ar-SA"/>
        </w:rPr>
      </w:pPr>
      <w:r w:rsidRPr="0076285F">
        <w:rPr>
          <w:rFonts w:ascii="Times New Roman" w:eastAsia="Times New Roman" w:hAnsi="Times New Roman" w:cs="Times New Roman"/>
          <w:color w:val="auto"/>
          <w:lang w:eastAsia="en-US" w:bidi="ar-SA"/>
        </w:rPr>
        <w:t xml:space="preserve">Изпълнителят започва работа след писмено одобрение на количествено- стойностната сметка от Възложителя. Срокът за изпълнение на СМР за всеки обект е съгласно указанията в заявката и е задължителен  за </w:t>
      </w:r>
      <w:r>
        <w:rPr>
          <w:rFonts w:ascii="Times New Roman" w:eastAsia="Times New Roman" w:hAnsi="Times New Roman" w:cs="Times New Roman"/>
          <w:color w:val="auto"/>
          <w:lang w:eastAsia="en-US" w:bidi="ar-SA"/>
        </w:rPr>
        <w:t>И</w:t>
      </w:r>
      <w:r w:rsidRPr="0076285F">
        <w:rPr>
          <w:rFonts w:ascii="Times New Roman" w:eastAsia="Times New Roman" w:hAnsi="Times New Roman" w:cs="Times New Roman"/>
          <w:color w:val="auto"/>
          <w:lang w:eastAsia="en-US" w:bidi="ar-SA"/>
        </w:rPr>
        <w:t xml:space="preserve">зпълнителя. </w:t>
      </w:r>
    </w:p>
    <w:p w:rsidR="0076285F" w:rsidRPr="0076285F" w:rsidRDefault="0076285F" w:rsidP="0076285F">
      <w:pPr>
        <w:widowControl/>
        <w:autoSpaceDE w:val="0"/>
        <w:autoSpaceDN w:val="0"/>
        <w:adjustRightInd w:val="0"/>
        <w:spacing w:line="276" w:lineRule="auto"/>
        <w:jc w:val="both"/>
        <w:rPr>
          <w:rFonts w:ascii="Times New Roman" w:eastAsia="Times New Roman" w:hAnsi="Times New Roman" w:cs="Times New Roman"/>
          <w:color w:val="auto"/>
          <w:lang w:eastAsia="en-US" w:bidi="ar-SA"/>
        </w:rPr>
      </w:pPr>
      <w:r w:rsidRPr="0076285F">
        <w:rPr>
          <w:rFonts w:ascii="Times New Roman" w:eastAsia="Times New Roman" w:hAnsi="Times New Roman" w:cs="Times New Roman"/>
          <w:color w:val="auto"/>
          <w:lang w:eastAsia="en-US" w:bidi="ar-SA"/>
        </w:rPr>
        <w:tab/>
        <w:t>Изпълнителят може да поиска мотивирано удължаване на срока, като  искането се одобрява от Възложителя.</w:t>
      </w:r>
    </w:p>
    <w:p w:rsidR="0076285F" w:rsidRDefault="0076285F" w:rsidP="00B717CA">
      <w:pPr>
        <w:autoSpaceDE w:val="0"/>
        <w:autoSpaceDN w:val="0"/>
        <w:adjustRightInd w:val="0"/>
        <w:rPr>
          <w:rFonts w:ascii="Times New Roman" w:hAnsi="Times New Roman" w:cs="Times New Roman"/>
          <w:lang w:eastAsia="en-US"/>
        </w:rPr>
      </w:pPr>
    </w:p>
    <w:p w:rsidR="00B717CA" w:rsidRPr="00385E72" w:rsidRDefault="00B717CA" w:rsidP="00B717CA">
      <w:pPr>
        <w:autoSpaceDE w:val="0"/>
        <w:autoSpaceDN w:val="0"/>
        <w:adjustRightInd w:val="0"/>
        <w:rPr>
          <w:rFonts w:ascii="Times New Roman" w:eastAsia="Times New Roman" w:hAnsi="Times New Roman" w:cs="Times New Roman"/>
          <w:b/>
          <w:color w:val="auto"/>
          <w:lang w:bidi="ar-SA"/>
        </w:rPr>
      </w:pPr>
      <w:r w:rsidRPr="00A764B1">
        <w:rPr>
          <w:rFonts w:ascii="Times New Roman" w:hAnsi="Times New Roman" w:cs="Times New Roman"/>
          <w:lang w:eastAsia="en-US"/>
        </w:rPr>
        <w:t xml:space="preserve"> </w:t>
      </w:r>
      <w:r w:rsidRPr="00385E72">
        <w:rPr>
          <w:rFonts w:ascii="Times New Roman" w:eastAsia="Times New Roman" w:hAnsi="Times New Roman" w:cs="Times New Roman"/>
          <w:b/>
          <w:color w:val="auto"/>
          <w:lang w:bidi="ar-SA"/>
        </w:rPr>
        <w:t xml:space="preserve">  </w:t>
      </w:r>
    </w:p>
    <w:p w:rsidR="00B717CA" w:rsidRPr="00385E72" w:rsidRDefault="00B717CA" w:rsidP="00B717CA">
      <w:pPr>
        <w:pStyle w:val="BodyText"/>
        <w:spacing w:after="0" w:line="276" w:lineRule="auto"/>
        <w:ind w:firstLine="709"/>
        <w:jc w:val="both"/>
        <w:rPr>
          <w:b/>
          <w:bCs/>
        </w:rPr>
      </w:pPr>
      <w:r>
        <w:rPr>
          <w:b/>
          <w:lang w:val="en-US"/>
        </w:rPr>
        <w:t>3</w:t>
      </w:r>
      <w:r w:rsidRPr="00385E72">
        <w:rPr>
          <w:b/>
        </w:rPr>
        <w:t>. ИЗИСКВАНИЯ КЪМ ТЕХНИЧЕСКИТЕ ХАРАКТЕРИСТИКИ НА СТРОИТЕЛНИТЕ ПРОДУКТИ, КОИТО ЩЕ БЪДАТ ВЛОЖЕНИ В ОБЕКТА.</w:t>
      </w:r>
      <w:r w:rsidRPr="00385E72">
        <w:rPr>
          <w:b/>
          <w:bCs/>
        </w:rPr>
        <w:t xml:space="preserve"> ИЗИСКВАНИЯ ЗА КАЧЕСТВО – НОРМАТИВИ, СТАНДАРТИ И ДРУГИ РАЗПОРЕДБИ, НА КОИТО СЛЕДВА ДА ОТГОВАРЯТ</w:t>
      </w:r>
    </w:p>
    <w:p w:rsidR="00B717CA" w:rsidRPr="00385E72" w:rsidRDefault="00B717CA" w:rsidP="00B717CA">
      <w:pPr>
        <w:spacing w:line="276" w:lineRule="auto"/>
        <w:ind w:firstLine="709"/>
        <w:jc w:val="both"/>
        <w:rPr>
          <w:rFonts w:ascii="Times New Roman" w:hAnsi="Times New Roman" w:cs="Times New Roman"/>
          <w:spacing w:val="4"/>
        </w:rPr>
      </w:pPr>
      <w:r w:rsidRPr="00385E72">
        <w:rPr>
          <w:rFonts w:ascii="Times New Roman" w:hAnsi="Times New Roman" w:cs="Times New Roman"/>
          <w:b/>
          <w:spacing w:val="4"/>
        </w:rPr>
        <w:t>1.</w:t>
      </w:r>
      <w:r w:rsidRPr="00385E72">
        <w:rPr>
          <w:rFonts w:ascii="Times New Roman" w:hAnsi="Times New Roman" w:cs="Times New Roman"/>
          <w:spacing w:val="4"/>
        </w:rPr>
        <w:t xml:space="preserve"> Техническото изпълнение на строителството трябва да е в съответствие с изискванията на приложимата нормативна уредба и техническите спецификации на вложените при изпълнение на СМР материали и строителни изделия.</w:t>
      </w:r>
    </w:p>
    <w:p w:rsidR="00B717CA" w:rsidRPr="00385E72" w:rsidRDefault="00B717CA" w:rsidP="00B717CA">
      <w:pPr>
        <w:spacing w:line="276" w:lineRule="auto"/>
        <w:ind w:firstLine="709"/>
        <w:jc w:val="both"/>
        <w:rPr>
          <w:rFonts w:ascii="Times New Roman" w:hAnsi="Times New Roman" w:cs="Times New Roman"/>
          <w:spacing w:val="4"/>
        </w:rPr>
      </w:pPr>
      <w:r w:rsidRPr="00385E72">
        <w:rPr>
          <w:rFonts w:ascii="Times New Roman" w:hAnsi="Times New Roman" w:cs="Times New Roman"/>
          <w:b/>
          <w:spacing w:val="4"/>
        </w:rPr>
        <w:lastRenderedPageBreak/>
        <w:t>2.</w:t>
      </w:r>
      <w:r w:rsidRPr="00385E72">
        <w:rPr>
          <w:rFonts w:ascii="Times New Roman" w:hAnsi="Times New Roman" w:cs="Times New Roman"/>
          <w:spacing w:val="4"/>
        </w:rPr>
        <w:t xml:space="preserve"> При изпълнение на СМР следва да бъдат влагани само нови материали и строителни изделия, отговарящи на изискванията в българските и/или европейските стандарти, които притежават подходящи характеристики за вграждане, монтиране, поставяне или инсталиране в сградите, съответстващи на техническите правила, норми и нормативи, определени със съответните нормативни актове за строителство.</w:t>
      </w:r>
    </w:p>
    <w:p w:rsidR="00B717CA" w:rsidRPr="00385E72" w:rsidRDefault="007B5050" w:rsidP="00B717CA">
      <w:pPr>
        <w:spacing w:line="276" w:lineRule="auto"/>
        <w:ind w:firstLine="567"/>
        <w:jc w:val="both"/>
        <w:rPr>
          <w:rFonts w:ascii="Times New Roman" w:hAnsi="Times New Roman" w:cs="Times New Roman"/>
          <w:spacing w:val="4"/>
        </w:rPr>
      </w:pPr>
      <w:r>
        <w:rPr>
          <w:rFonts w:ascii="Times New Roman" w:hAnsi="Times New Roman" w:cs="Times New Roman"/>
          <w:b/>
          <w:spacing w:val="4"/>
        </w:rPr>
        <w:t>3</w:t>
      </w:r>
      <w:r w:rsidR="00B717CA" w:rsidRPr="00385E72">
        <w:rPr>
          <w:rFonts w:ascii="Times New Roman" w:hAnsi="Times New Roman" w:cs="Times New Roman"/>
          <w:b/>
          <w:spacing w:val="4"/>
        </w:rPr>
        <w:t>.</w:t>
      </w:r>
      <w:r w:rsidR="00B717CA" w:rsidRPr="00385E72">
        <w:rPr>
          <w:rFonts w:ascii="Times New Roman" w:hAnsi="Times New Roman" w:cs="Times New Roman"/>
          <w:spacing w:val="4"/>
        </w:rPr>
        <w:t xml:space="preserve"> Възложителят одобрява всички материали, които ще бъдат вложени при изпълнението на СМР на </w:t>
      </w:r>
      <w:r>
        <w:rPr>
          <w:rFonts w:ascii="Times New Roman" w:hAnsi="Times New Roman" w:cs="Times New Roman"/>
          <w:spacing w:val="4"/>
        </w:rPr>
        <w:t>съответния обект</w:t>
      </w:r>
      <w:r w:rsidR="00B717CA" w:rsidRPr="00385E72">
        <w:rPr>
          <w:rFonts w:ascii="Times New Roman" w:hAnsi="Times New Roman" w:cs="Times New Roman"/>
          <w:spacing w:val="4"/>
        </w:rPr>
        <w:t>.</w:t>
      </w:r>
    </w:p>
    <w:p w:rsidR="00B717CA" w:rsidRPr="00385E72" w:rsidRDefault="00B717CA" w:rsidP="00B717CA">
      <w:pPr>
        <w:spacing w:line="276" w:lineRule="auto"/>
        <w:ind w:firstLine="567"/>
        <w:jc w:val="both"/>
        <w:rPr>
          <w:rFonts w:ascii="Times New Roman" w:hAnsi="Times New Roman" w:cs="Times New Roman"/>
          <w:spacing w:val="4"/>
        </w:rPr>
      </w:pPr>
    </w:p>
    <w:p w:rsidR="00B717CA" w:rsidRDefault="00B717CA" w:rsidP="00B717CA">
      <w:pPr>
        <w:spacing w:line="276" w:lineRule="auto"/>
        <w:jc w:val="both"/>
        <w:rPr>
          <w:rFonts w:ascii="Times New Roman" w:hAnsi="Times New Roman" w:cs="Times New Roman"/>
          <w:b/>
          <w:bCs/>
          <w:lang w:eastAsia="en-US"/>
        </w:rPr>
      </w:pPr>
      <w:r w:rsidRPr="00385E72">
        <w:rPr>
          <w:rFonts w:ascii="Times New Roman" w:hAnsi="Times New Roman" w:cs="Times New Roman"/>
          <w:b/>
          <w:bCs/>
          <w:lang w:eastAsia="en-US"/>
        </w:rPr>
        <w:t xml:space="preserve">            </w:t>
      </w:r>
      <w:r>
        <w:rPr>
          <w:rFonts w:ascii="Times New Roman" w:hAnsi="Times New Roman" w:cs="Times New Roman"/>
          <w:b/>
          <w:bCs/>
          <w:lang w:val="en-US" w:eastAsia="en-US"/>
        </w:rPr>
        <w:t>4</w:t>
      </w:r>
      <w:r w:rsidRPr="00385E72">
        <w:rPr>
          <w:rFonts w:ascii="Times New Roman" w:hAnsi="Times New Roman" w:cs="Times New Roman"/>
          <w:b/>
          <w:bCs/>
          <w:lang w:eastAsia="en-US"/>
        </w:rPr>
        <w:t>. ГАРАНЦИОНЕН СРОК</w:t>
      </w:r>
    </w:p>
    <w:p w:rsidR="00B717CA" w:rsidRDefault="00B717CA" w:rsidP="00614CB7">
      <w:pPr>
        <w:widowControl/>
        <w:autoSpaceDE w:val="0"/>
        <w:autoSpaceDN w:val="0"/>
        <w:adjustRightInd w:val="0"/>
        <w:spacing w:line="276" w:lineRule="auto"/>
        <w:ind w:firstLine="709"/>
        <w:jc w:val="both"/>
        <w:rPr>
          <w:rFonts w:ascii="Times New Roman" w:hAnsi="Times New Roman" w:cs="Times New Roman"/>
          <w:lang w:val="en-US" w:eastAsia="en-US"/>
        </w:rPr>
      </w:pPr>
      <w:r w:rsidRPr="00A764B1">
        <w:rPr>
          <w:rFonts w:ascii="Times New Roman" w:hAnsi="Times New Roman" w:cs="Times New Roman"/>
          <w:lang w:eastAsia="en-US"/>
        </w:rPr>
        <w:t>Гаранционен срок – гаранционният срок за всички видове СМР се определя</w:t>
      </w:r>
      <w:r w:rsidRPr="00982018">
        <w:rPr>
          <w:rFonts w:ascii="Times New Roman" w:hAnsi="Times New Roman" w:cs="Times New Roman"/>
          <w:lang w:eastAsia="en-US"/>
        </w:rPr>
        <w:t xml:space="preserve">, </w:t>
      </w:r>
      <w:r w:rsidRPr="00A764B1">
        <w:rPr>
          <w:rFonts w:ascii="Times New Roman" w:hAnsi="Times New Roman" w:cs="Times New Roman"/>
          <w:lang w:eastAsia="en-US"/>
        </w:rPr>
        <w:t>съгласно Наредба № 2 от 31 юли 2003 г. за въвеждане в експлоатация на строежите в</w:t>
      </w:r>
      <w:r w:rsidRPr="00982018">
        <w:rPr>
          <w:rFonts w:ascii="Times New Roman" w:hAnsi="Times New Roman" w:cs="Times New Roman"/>
          <w:lang w:eastAsia="en-US"/>
        </w:rPr>
        <w:t xml:space="preserve"> </w:t>
      </w:r>
      <w:r w:rsidRPr="00A764B1">
        <w:rPr>
          <w:rFonts w:ascii="Times New Roman" w:hAnsi="Times New Roman" w:cs="Times New Roman"/>
          <w:lang w:eastAsia="en-US"/>
        </w:rPr>
        <w:t>Република България и минимални гаранционни срокове за изпълнени строителни и</w:t>
      </w:r>
      <w:r w:rsidRPr="00982018">
        <w:rPr>
          <w:rFonts w:ascii="Times New Roman" w:hAnsi="Times New Roman" w:cs="Times New Roman"/>
          <w:lang w:eastAsia="en-US"/>
        </w:rPr>
        <w:t xml:space="preserve"> </w:t>
      </w:r>
      <w:r w:rsidRPr="00A764B1">
        <w:rPr>
          <w:rFonts w:ascii="Times New Roman" w:hAnsi="Times New Roman" w:cs="Times New Roman"/>
          <w:lang w:eastAsia="en-US"/>
        </w:rPr>
        <w:t>монтажни работи, съоръжения и строителни обекти</w:t>
      </w:r>
      <w:r w:rsidRPr="00982018">
        <w:rPr>
          <w:rFonts w:ascii="Times New Roman" w:hAnsi="Times New Roman" w:cs="Times New Roman"/>
          <w:lang w:eastAsia="en-US"/>
        </w:rPr>
        <w:t xml:space="preserve"> </w:t>
      </w:r>
      <w:r>
        <w:rPr>
          <w:rFonts w:ascii="Times New Roman" w:hAnsi="Times New Roman" w:cs="Times New Roman"/>
          <w:lang w:eastAsia="en-US"/>
        </w:rPr>
        <w:t xml:space="preserve">и </w:t>
      </w:r>
      <w:r w:rsidRPr="00385E72">
        <w:rPr>
          <w:rFonts w:ascii="Times New Roman" w:hAnsi="Times New Roman" w:cs="Times New Roman"/>
          <w:lang w:eastAsia="pl-PL"/>
        </w:rPr>
        <w:t xml:space="preserve">следва да бъдат не по-кратки от </w:t>
      </w:r>
      <w:r w:rsidRPr="00385E72">
        <w:rPr>
          <w:rFonts w:ascii="Times New Roman" w:hAnsi="Times New Roman" w:cs="Times New Roman"/>
          <w:color w:val="auto"/>
          <w:lang w:eastAsia="pl-PL"/>
        </w:rPr>
        <w:t>предвидените в чл. 160, ал. 4 и ал. 5 от ЗУТ</w:t>
      </w:r>
      <w:r w:rsidRPr="00A764B1">
        <w:rPr>
          <w:rFonts w:ascii="Times New Roman" w:hAnsi="Times New Roman" w:cs="Times New Roman"/>
          <w:lang w:eastAsia="en-US"/>
        </w:rPr>
        <w:t>.</w:t>
      </w:r>
    </w:p>
    <w:p w:rsidR="00B717CA" w:rsidRPr="00C67FDD" w:rsidRDefault="00B717CA" w:rsidP="00614CB7">
      <w:pPr>
        <w:widowControl/>
        <w:autoSpaceDE w:val="0"/>
        <w:autoSpaceDN w:val="0"/>
        <w:adjustRightInd w:val="0"/>
        <w:spacing w:line="276" w:lineRule="auto"/>
        <w:ind w:firstLine="709"/>
        <w:jc w:val="both"/>
        <w:rPr>
          <w:rFonts w:ascii="Times New Roman" w:hAnsi="Times New Roman" w:cs="Times New Roman"/>
          <w:lang w:val="en-US" w:eastAsia="en-US"/>
        </w:rPr>
      </w:pPr>
    </w:p>
    <w:p w:rsidR="00B717CA" w:rsidRPr="00A764B1" w:rsidRDefault="00B717CA" w:rsidP="0062044D">
      <w:pPr>
        <w:autoSpaceDE w:val="0"/>
        <w:autoSpaceDN w:val="0"/>
        <w:adjustRightInd w:val="0"/>
        <w:spacing w:line="276" w:lineRule="auto"/>
        <w:ind w:left="57" w:firstLine="709"/>
        <w:rPr>
          <w:rFonts w:ascii="Times New Roman" w:hAnsi="Times New Roman" w:cs="Times New Roman"/>
          <w:lang w:eastAsia="en-US"/>
        </w:rPr>
      </w:pPr>
      <w:r w:rsidRPr="00A764B1">
        <w:rPr>
          <w:rFonts w:ascii="Times New Roman" w:hAnsi="Times New Roman" w:cs="Times New Roman"/>
          <w:lang w:eastAsia="en-US"/>
        </w:rPr>
        <w:t>Гаранционните срокове за изпълнените СМР започват да текат от датата на</w:t>
      </w:r>
      <w:r w:rsidRPr="00982018">
        <w:rPr>
          <w:rFonts w:ascii="Times New Roman" w:hAnsi="Times New Roman" w:cs="Times New Roman"/>
          <w:lang w:eastAsia="en-US"/>
        </w:rPr>
        <w:t xml:space="preserve"> </w:t>
      </w:r>
      <w:r>
        <w:rPr>
          <w:rFonts w:ascii="Times New Roman" w:hAnsi="Times New Roman" w:cs="Times New Roman"/>
          <w:lang w:eastAsia="en-US"/>
        </w:rPr>
        <w:t>подписване</w:t>
      </w:r>
      <w:r w:rsidRPr="00982018">
        <w:rPr>
          <w:rFonts w:ascii="Times New Roman" w:hAnsi="Times New Roman" w:cs="Times New Roman"/>
          <w:lang w:eastAsia="en-US"/>
        </w:rPr>
        <w:t xml:space="preserve"> </w:t>
      </w:r>
      <w:r w:rsidRPr="00A764B1">
        <w:rPr>
          <w:rFonts w:ascii="Times New Roman" w:hAnsi="Times New Roman" w:cs="Times New Roman"/>
          <w:lang w:eastAsia="en-US"/>
        </w:rPr>
        <w:t>на приемателно-предавателния протокол за приемане на възложената</w:t>
      </w:r>
      <w:r w:rsidRPr="00982018">
        <w:rPr>
          <w:rFonts w:ascii="Times New Roman" w:hAnsi="Times New Roman" w:cs="Times New Roman"/>
          <w:lang w:eastAsia="en-US"/>
        </w:rPr>
        <w:t xml:space="preserve"> </w:t>
      </w:r>
      <w:r w:rsidRPr="00A764B1">
        <w:rPr>
          <w:rFonts w:ascii="Times New Roman" w:hAnsi="Times New Roman" w:cs="Times New Roman"/>
          <w:lang w:eastAsia="en-US"/>
        </w:rPr>
        <w:t>работа</w:t>
      </w:r>
      <w:r w:rsidR="007B5050">
        <w:rPr>
          <w:rFonts w:ascii="Times New Roman" w:hAnsi="Times New Roman" w:cs="Times New Roman"/>
          <w:lang w:eastAsia="en-US"/>
        </w:rPr>
        <w:t xml:space="preserve"> за съответния обект</w:t>
      </w:r>
      <w:r w:rsidRPr="00A764B1">
        <w:rPr>
          <w:rFonts w:ascii="Times New Roman" w:hAnsi="Times New Roman" w:cs="Times New Roman"/>
          <w:lang w:eastAsia="en-US"/>
        </w:rPr>
        <w:t>.</w:t>
      </w:r>
    </w:p>
    <w:p w:rsidR="00B717CA" w:rsidRPr="00385E72" w:rsidRDefault="00B717CA" w:rsidP="00614CB7">
      <w:pPr>
        <w:tabs>
          <w:tab w:val="left" w:pos="0"/>
        </w:tabs>
        <w:spacing w:line="276" w:lineRule="auto"/>
        <w:ind w:firstLine="567"/>
        <w:jc w:val="both"/>
        <w:rPr>
          <w:rFonts w:ascii="Times New Roman" w:hAnsi="Times New Roman" w:cs="Times New Roman"/>
          <w:lang w:eastAsia="en-US"/>
        </w:rPr>
      </w:pPr>
    </w:p>
    <w:p w:rsidR="00B717CA" w:rsidRPr="00385E72" w:rsidRDefault="00B717CA" w:rsidP="00B717CA">
      <w:pPr>
        <w:spacing w:line="276" w:lineRule="auto"/>
        <w:ind w:firstLine="567"/>
        <w:jc w:val="both"/>
        <w:rPr>
          <w:rFonts w:asciiTheme="minorHAnsi" w:hAnsiTheme="minorHAnsi" w:cs="Times New Roman"/>
          <w:b/>
          <w:bCs/>
          <w:caps/>
          <w:lang w:eastAsia="en-US"/>
        </w:rPr>
      </w:pPr>
      <w:r w:rsidRPr="00385E72">
        <w:rPr>
          <w:rFonts w:ascii="Times New Roman" w:hAnsi="Times New Roman" w:cs="Times New Roman"/>
          <w:b/>
          <w:bCs/>
          <w:i/>
          <w:lang w:eastAsia="en-US"/>
        </w:rPr>
        <w:t xml:space="preserve"> </w:t>
      </w:r>
      <w:r>
        <w:rPr>
          <w:rFonts w:ascii="Times New Roman" w:hAnsi="Times New Roman" w:cs="Times New Roman"/>
          <w:b/>
          <w:bCs/>
          <w:lang w:val="en-US" w:eastAsia="en-US"/>
        </w:rPr>
        <w:t>5</w:t>
      </w:r>
      <w:r w:rsidRPr="00113DD5">
        <w:rPr>
          <w:rFonts w:ascii="Times New Roman" w:hAnsi="Times New Roman" w:cs="Times New Roman"/>
          <w:b/>
          <w:bCs/>
          <w:lang w:eastAsia="en-US"/>
        </w:rPr>
        <w:t>.</w:t>
      </w:r>
      <w:r w:rsidRPr="00385E72">
        <w:rPr>
          <w:rFonts w:ascii="Times New Roman Bold" w:hAnsi="Times New Roman Bold" w:cs="Times New Roman"/>
          <w:b/>
          <w:bCs/>
          <w:caps/>
          <w:lang w:eastAsia="en-US"/>
        </w:rPr>
        <w:t xml:space="preserve"> Отстраняване на дефекти, появили се по време на гаранционния срок на изпълнените видове работи</w:t>
      </w:r>
    </w:p>
    <w:p w:rsidR="00B717CA" w:rsidRPr="00385E72" w:rsidRDefault="00B717CA" w:rsidP="00B717CA">
      <w:pPr>
        <w:spacing w:line="276" w:lineRule="auto"/>
        <w:ind w:firstLine="567"/>
        <w:jc w:val="both"/>
        <w:rPr>
          <w:rFonts w:ascii="Times New Roman" w:hAnsi="Times New Roman" w:cs="Times New Roman"/>
          <w:noProof/>
          <w:color w:val="auto"/>
          <w:position w:val="6"/>
          <w:lang w:eastAsia="en-US"/>
        </w:rPr>
      </w:pPr>
      <w:bookmarkStart w:id="2" w:name="OLE_LINK1"/>
      <w:r w:rsidRPr="00385E72">
        <w:rPr>
          <w:rFonts w:ascii="Times New Roman" w:hAnsi="Times New Roman" w:cs="Times New Roman"/>
          <w:b/>
          <w:noProof/>
          <w:position w:val="6"/>
          <w:lang w:eastAsia="en-US"/>
        </w:rPr>
        <w:t xml:space="preserve">  1.</w:t>
      </w:r>
      <w:r w:rsidRPr="00385E72">
        <w:rPr>
          <w:rFonts w:ascii="Times New Roman" w:hAnsi="Times New Roman" w:cs="Times New Roman"/>
          <w:noProof/>
          <w:position w:val="6"/>
          <w:lang w:eastAsia="en-US"/>
        </w:rPr>
        <w:t xml:space="preserve"> Всички дефекти, възникнали преди края на гаранционния срок, се констатират с протокол, съставен и подписан от представители на възл</w:t>
      </w:r>
      <w:r w:rsidR="00061312">
        <w:rPr>
          <w:rFonts w:ascii="Times New Roman" w:hAnsi="Times New Roman" w:cs="Times New Roman"/>
          <w:noProof/>
          <w:position w:val="6"/>
          <w:lang w:eastAsia="en-US"/>
        </w:rPr>
        <w:t>ожителя. Този протокол</w:t>
      </w:r>
      <w:r w:rsidRPr="00385E72">
        <w:rPr>
          <w:rFonts w:ascii="Times New Roman" w:hAnsi="Times New Roman" w:cs="Times New Roman"/>
          <w:noProof/>
          <w:position w:val="6"/>
          <w:lang w:eastAsia="en-US"/>
        </w:rPr>
        <w:t xml:space="preserve"> се изпраща</w:t>
      </w:r>
      <w:r w:rsidR="00061312">
        <w:rPr>
          <w:rFonts w:ascii="Times New Roman" w:hAnsi="Times New Roman" w:cs="Times New Roman"/>
          <w:noProof/>
          <w:position w:val="6"/>
          <w:lang w:eastAsia="en-US"/>
        </w:rPr>
        <w:t xml:space="preserve"> в 3-дневен срок от съставянето му на изпълнителя. Изпълнителят в 14-дневен срок от получаване на протокола, трябва да отстрани появилите се в гаранционния срок дефекти. Изпълнителят може да поиска мотивирано удължаване на срока</w:t>
      </w:r>
      <w:r w:rsidR="00ED4C5D">
        <w:rPr>
          <w:rFonts w:ascii="Times New Roman" w:hAnsi="Times New Roman" w:cs="Times New Roman"/>
          <w:noProof/>
          <w:position w:val="6"/>
          <w:lang w:eastAsia="en-US"/>
        </w:rPr>
        <w:t>, което се одобрява от възложителя.</w:t>
      </w:r>
      <w:r w:rsidRPr="00385E72">
        <w:rPr>
          <w:rFonts w:ascii="Times New Roman" w:hAnsi="Times New Roman" w:cs="Times New Roman"/>
          <w:noProof/>
          <w:color w:val="auto"/>
          <w:position w:val="6"/>
          <w:lang w:eastAsia="en-US"/>
        </w:rPr>
        <w:t xml:space="preserve"> </w:t>
      </w:r>
    </w:p>
    <w:p w:rsidR="00B717CA" w:rsidRDefault="00ED4C5D" w:rsidP="00B717CA">
      <w:pPr>
        <w:spacing w:line="276" w:lineRule="auto"/>
        <w:ind w:firstLine="567"/>
        <w:jc w:val="both"/>
        <w:rPr>
          <w:rFonts w:ascii="Times New Roman" w:hAnsi="Times New Roman" w:cs="Times New Roman"/>
          <w:noProof/>
          <w:position w:val="6"/>
          <w:lang w:eastAsia="en-US"/>
        </w:rPr>
      </w:pPr>
      <w:r>
        <w:rPr>
          <w:rFonts w:ascii="Times New Roman" w:hAnsi="Times New Roman" w:cs="Times New Roman"/>
          <w:b/>
          <w:noProof/>
          <w:position w:val="6"/>
          <w:lang w:eastAsia="en-US"/>
        </w:rPr>
        <w:t>2</w:t>
      </w:r>
      <w:r w:rsidR="00B717CA" w:rsidRPr="00385E72">
        <w:rPr>
          <w:rFonts w:ascii="Times New Roman" w:hAnsi="Times New Roman" w:cs="Times New Roman"/>
          <w:b/>
          <w:noProof/>
          <w:position w:val="6"/>
          <w:lang w:eastAsia="en-US"/>
        </w:rPr>
        <w:t>.</w:t>
      </w:r>
      <w:r w:rsidR="00B717CA" w:rsidRPr="00385E72">
        <w:rPr>
          <w:rFonts w:ascii="Times New Roman" w:hAnsi="Times New Roman" w:cs="Times New Roman"/>
          <w:noProof/>
          <w:position w:val="6"/>
          <w:lang w:eastAsia="en-US"/>
        </w:rPr>
        <w:t xml:space="preserve"> Гаранционният срок не тече и се удължава с времето, през което обектът е имал проявен дефект, до неговото отстранявяне.</w:t>
      </w:r>
      <w:bookmarkEnd w:id="2"/>
    </w:p>
    <w:p w:rsidR="00B717CA" w:rsidRPr="00385E72" w:rsidRDefault="00B717CA" w:rsidP="00B717CA">
      <w:pPr>
        <w:spacing w:line="276" w:lineRule="auto"/>
        <w:ind w:firstLine="567"/>
        <w:jc w:val="both"/>
        <w:rPr>
          <w:rFonts w:ascii="Times New Roman" w:hAnsi="Times New Roman" w:cs="Times New Roman"/>
          <w:noProof/>
          <w:position w:val="6"/>
          <w:lang w:eastAsia="en-US"/>
        </w:rPr>
      </w:pPr>
    </w:p>
    <w:p w:rsidR="00B717CA" w:rsidRPr="00385E72" w:rsidRDefault="00B717CA" w:rsidP="00B717CA">
      <w:pPr>
        <w:pStyle w:val="BodyText"/>
        <w:tabs>
          <w:tab w:val="left" w:pos="709"/>
        </w:tabs>
        <w:spacing w:after="0" w:line="276" w:lineRule="auto"/>
        <w:ind w:firstLine="567"/>
        <w:jc w:val="both"/>
        <w:rPr>
          <w:b/>
          <w:bCs/>
        </w:rPr>
      </w:pPr>
      <w:r w:rsidRPr="00385E72">
        <w:rPr>
          <w:b/>
          <w:bCs/>
        </w:rPr>
        <w:t xml:space="preserve">  </w:t>
      </w:r>
      <w:r>
        <w:rPr>
          <w:b/>
          <w:bCs/>
          <w:lang w:val="en-US"/>
        </w:rPr>
        <w:t>6</w:t>
      </w:r>
      <w:r w:rsidRPr="00385E72">
        <w:rPr>
          <w:b/>
          <w:bCs/>
        </w:rPr>
        <w:t>. ИЗИСКВАНИЯ ОТНОСНО ОСИГУРЯВАНЕ НА БЕЗОПАСНИ И ЗДРАВОСЛОВНИ УСЛОВИЯ НА ТРУД</w:t>
      </w:r>
    </w:p>
    <w:p w:rsidR="00B717CA" w:rsidRPr="00385E72" w:rsidRDefault="00B717CA" w:rsidP="00B717CA">
      <w:pPr>
        <w:spacing w:line="276" w:lineRule="auto"/>
        <w:ind w:firstLine="567"/>
        <w:jc w:val="both"/>
        <w:rPr>
          <w:rFonts w:ascii="Times New Roman" w:hAnsi="Times New Roman" w:cs="Times New Roman"/>
          <w:spacing w:val="4"/>
        </w:rPr>
      </w:pPr>
      <w:r w:rsidRPr="00385E72">
        <w:rPr>
          <w:rFonts w:ascii="Times New Roman" w:hAnsi="Times New Roman" w:cs="Times New Roman"/>
          <w:spacing w:val="4"/>
        </w:rPr>
        <w:t xml:space="preserve">  </w:t>
      </w:r>
      <w:r w:rsidRPr="00385E72">
        <w:rPr>
          <w:rFonts w:ascii="Times New Roman" w:hAnsi="Times New Roman" w:cs="Times New Roman"/>
          <w:b/>
          <w:spacing w:val="4"/>
        </w:rPr>
        <w:t>1.</w:t>
      </w:r>
      <w:r w:rsidRPr="00385E72">
        <w:rPr>
          <w:rFonts w:ascii="Times New Roman" w:hAnsi="Times New Roman" w:cs="Times New Roman"/>
          <w:spacing w:val="4"/>
        </w:rPr>
        <w:t xml:space="preserve"> По време на изпълнение на СМР </w:t>
      </w:r>
      <w:r w:rsidRPr="00385E72">
        <w:rPr>
          <w:rFonts w:ascii="Times New Roman" w:eastAsia="Times New Roman" w:hAnsi="Times New Roman" w:cs="Times New Roman"/>
          <w:bCs/>
          <w:lang w:bidi="ar-SA"/>
        </w:rPr>
        <w:t xml:space="preserve">участникът, определен за изпълнител, </w:t>
      </w:r>
      <w:r w:rsidRPr="00385E72">
        <w:rPr>
          <w:rFonts w:ascii="Times New Roman" w:hAnsi="Times New Roman" w:cs="Times New Roman"/>
          <w:spacing w:val="4"/>
        </w:rPr>
        <w:t>трябва да спазва изискванията на Наредба №2/2004 г. за минимални изисквания здравословни и безопасни условия на труд при извършване на строителни и монтажни работи, както и по 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и експлоатация на подобни обекти, а също и да се грижи за сигурността на всички лица, които се намират на строителната площадка.</w:t>
      </w:r>
    </w:p>
    <w:p w:rsidR="00B717CA" w:rsidRPr="00385E72" w:rsidRDefault="00B717CA" w:rsidP="00B717CA">
      <w:pPr>
        <w:spacing w:line="276" w:lineRule="auto"/>
        <w:ind w:firstLine="567"/>
        <w:jc w:val="both"/>
        <w:rPr>
          <w:rFonts w:ascii="Times New Roman" w:hAnsi="Times New Roman" w:cs="Times New Roman"/>
          <w:color w:val="auto"/>
          <w:spacing w:val="4"/>
        </w:rPr>
      </w:pP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b/>
          <w:bCs/>
          <w:lang w:bidi="ar-SA"/>
        </w:rPr>
        <w:t>2.</w:t>
      </w:r>
      <w:r w:rsidRPr="00385E72">
        <w:rPr>
          <w:rFonts w:ascii="Times New Roman" w:eastAsia="Times New Roman" w:hAnsi="Times New Roman" w:cs="Times New Roman"/>
          <w:bCs/>
          <w:lang w:bidi="ar-SA"/>
        </w:rPr>
        <w:t xml:space="preserve"> Участникът, определен за изпълнител, </w:t>
      </w:r>
      <w:r w:rsidRPr="00385E72">
        <w:rPr>
          <w:rFonts w:ascii="Times New Roman" w:hAnsi="Times New Roman" w:cs="Times New Roman"/>
          <w:color w:val="auto"/>
          <w:spacing w:val="4"/>
        </w:rPr>
        <w:t>е длъжен да спазва изискванията на действащите у нас нормативни изисквания за екологични изисквания и други свързани със строителството по действащите в страната стандарти и технически нормативи и документи за строителство.</w:t>
      </w:r>
    </w:p>
    <w:p w:rsidR="00B717CA" w:rsidRPr="00385E72" w:rsidRDefault="00C01B0E" w:rsidP="00B717CA">
      <w:pPr>
        <w:spacing w:line="276" w:lineRule="auto"/>
        <w:ind w:firstLine="567"/>
        <w:jc w:val="both"/>
        <w:rPr>
          <w:rFonts w:ascii="Times New Roman" w:hAnsi="Times New Roman" w:cs="Times New Roman"/>
          <w:spacing w:val="4"/>
        </w:rPr>
      </w:pPr>
      <w:r>
        <w:rPr>
          <w:rFonts w:ascii="Times New Roman" w:eastAsia="Times New Roman" w:hAnsi="Times New Roman" w:cs="Times New Roman"/>
          <w:b/>
          <w:bCs/>
          <w:lang w:val="en-US" w:bidi="ar-SA"/>
        </w:rPr>
        <w:lastRenderedPageBreak/>
        <w:t>3</w:t>
      </w:r>
      <w:r w:rsidR="00B717CA" w:rsidRPr="00385E72">
        <w:rPr>
          <w:rFonts w:ascii="Times New Roman" w:eastAsia="Times New Roman" w:hAnsi="Times New Roman" w:cs="Times New Roman"/>
          <w:b/>
          <w:bCs/>
          <w:lang w:bidi="ar-SA"/>
        </w:rPr>
        <w:t>.</w:t>
      </w:r>
      <w:r w:rsidR="00B717CA" w:rsidRPr="00385E72">
        <w:rPr>
          <w:rFonts w:ascii="Times New Roman" w:eastAsia="Times New Roman" w:hAnsi="Times New Roman" w:cs="Times New Roman"/>
          <w:bCs/>
          <w:lang w:bidi="ar-SA"/>
        </w:rPr>
        <w:t xml:space="preserve"> Участникът, определен за изпълнител, </w:t>
      </w:r>
      <w:r w:rsidR="00B717CA" w:rsidRPr="00385E72">
        <w:rPr>
          <w:rFonts w:ascii="Times New Roman" w:hAnsi="Times New Roman" w:cs="Times New Roman"/>
          <w:spacing w:val="4"/>
        </w:rPr>
        <w:t>е длъжен да поддържа ред и чистота в района на</w:t>
      </w:r>
      <w:r w:rsidR="007B5050">
        <w:rPr>
          <w:rFonts w:ascii="Times New Roman" w:hAnsi="Times New Roman" w:cs="Times New Roman"/>
          <w:spacing w:val="4"/>
        </w:rPr>
        <w:t xml:space="preserve"> съответния</w:t>
      </w:r>
      <w:r w:rsidR="00B717CA" w:rsidRPr="00385E72">
        <w:rPr>
          <w:rFonts w:ascii="Times New Roman" w:hAnsi="Times New Roman" w:cs="Times New Roman"/>
          <w:spacing w:val="4"/>
        </w:rPr>
        <w:t xml:space="preserve"> обекта по време на извършването на СМР и при завършването им да предаде </w:t>
      </w:r>
      <w:r w:rsidR="007B5050">
        <w:rPr>
          <w:rFonts w:ascii="Times New Roman" w:hAnsi="Times New Roman" w:cs="Times New Roman"/>
          <w:spacing w:val="4"/>
        </w:rPr>
        <w:t>същия</w:t>
      </w:r>
      <w:r w:rsidR="00B717CA" w:rsidRPr="00385E72">
        <w:rPr>
          <w:rFonts w:ascii="Times New Roman" w:hAnsi="Times New Roman" w:cs="Times New Roman"/>
          <w:spacing w:val="4"/>
        </w:rPr>
        <w:t xml:space="preserve"> чист и освободен от механизация, съоръжения, строителни материали, отпадъци и др.</w:t>
      </w:r>
    </w:p>
    <w:p w:rsidR="00B717CA" w:rsidRPr="00385E72" w:rsidRDefault="00B717CA" w:rsidP="00B717CA">
      <w:pPr>
        <w:tabs>
          <w:tab w:val="left" w:pos="709"/>
        </w:tabs>
        <w:spacing w:line="276" w:lineRule="auto"/>
        <w:ind w:firstLine="567"/>
        <w:jc w:val="both"/>
        <w:rPr>
          <w:rFonts w:ascii="Times New Roman" w:hAnsi="Times New Roman" w:cs="Times New Roman"/>
          <w:spacing w:val="4"/>
        </w:rPr>
      </w:pPr>
      <w:r w:rsidRPr="00385E72">
        <w:rPr>
          <w:rFonts w:ascii="Times New Roman" w:eastAsia="Times New Roman" w:hAnsi="Times New Roman" w:cs="Times New Roman"/>
          <w:b/>
          <w:bCs/>
          <w:lang w:bidi="ar-SA"/>
        </w:rPr>
        <w:t xml:space="preserve"> </w:t>
      </w:r>
      <w:r w:rsidR="00C01B0E">
        <w:rPr>
          <w:rFonts w:ascii="Times New Roman" w:eastAsia="Times New Roman" w:hAnsi="Times New Roman" w:cs="Times New Roman"/>
          <w:b/>
          <w:bCs/>
          <w:lang w:val="en-US" w:bidi="ar-SA"/>
        </w:rPr>
        <w:t>4</w:t>
      </w:r>
      <w:r w:rsidRPr="00385E72">
        <w:rPr>
          <w:rFonts w:ascii="Times New Roman" w:eastAsia="Times New Roman" w:hAnsi="Times New Roman" w:cs="Times New Roman"/>
          <w:b/>
          <w:bCs/>
          <w:lang w:bidi="ar-SA"/>
        </w:rPr>
        <w:t>.</w:t>
      </w:r>
      <w:r w:rsidRPr="00385E72">
        <w:rPr>
          <w:rFonts w:ascii="Times New Roman" w:eastAsia="Times New Roman" w:hAnsi="Times New Roman" w:cs="Times New Roman"/>
          <w:bCs/>
          <w:lang w:bidi="ar-SA"/>
        </w:rPr>
        <w:t xml:space="preserve"> Участникът, определен за </w:t>
      </w:r>
      <w:r>
        <w:rPr>
          <w:rFonts w:ascii="Times New Roman" w:eastAsia="Times New Roman" w:hAnsi="Times New Roman" w:cs="Times New Roman"/>
          <w:bCs/>
          <w:lang w:bidi="ar-SA"/>
        </w:rPr>
        <w:t>и</w:t>
      </w:r>
      <w:r w:rsidRPr="00385E72">
        <w:rPr>
          <w:rFonts w:ascii="Times New Roman" w:eastAsia="Times New Roman" w:hAnsi="Times New Roman" w:cs="Times New Roman"/>
          <w:bCs/>
          <w:lang w:bidi="ar-SA"/>
        </w:rPr>
        <w:t xml:space="preserve">зпълнител, </w:t>
      </w:r>
      <w:r w:rsidRPr="00385E72">
        <w:rPr>
          <w:rFonts w:ascii="Times New Roman" w:hAnsi="Times New Roman" w:cs="Times New Roman"/>
          <w:spacing w:val="4"/>
        </w:rPr>
        <w:t>е длъжен да опазва имуществото, което подлежи на ремонт. При неправилна организация или небрежност от страна на лицата, ангажирани от изпълнителя за изпълнение на възложените СМР, довела до повреда на имущество, изпълнителят носи пълна отговорност и дължи незабавно възстановяване на вредата.</w:t>
      </w:r>
    </w:p>
    <w:p w:rsidR="00B717CA" w:rsidRPr="00385E72" w:rsidRDefault="00B717CA" w:rsidP="00B717CA">
      <w:pPr>
        <w:tabs>
          <w:tab w:val="left" w:pos="709"/>
        </w:tabs>
        <w:spacing w:line="276" w:lineRule="auto"/>
        <w:ind w:firstLine="567"/>
        <w:jc w:val="both"/>
        <w:rPr>
          <w:rFonts w:ascii="Times New Roman" w:hAnsi="Times New Roman" w:cs="Times New Roman"/>
        </w:rPr>
      </w:pPr>
      <w:r w:rsidRPr="00385E72">
        <w:rPr>
          <w:rFonts w:ascii="Times New Roman" w:eastAsia="Times New Roman" w:hAnsi="Times New Roman" w:cs="Times New Roman"/>
          <w:bCs/>
          <w:lang w:bidi="ar-SA"/>
        </w:rPr>
        <w:t xml:space="preserve"> </w:t>
      </w:r>
      <w:r w:rsidR="00C01B0E">
        <w:rPr>
          <w:rFonts w:ascii="Times New Roman" w:eastAsia="Times New Roman" w:hAnsi="Times New Roman" w:cs="Times New Roman"/>
          <w:b/>
          <w:bCs/>
          <w:lang w:val="en-US" w:bidi="ar-SA"/>
        </w:rPr>
        <w:t>5</w:t>
      </w:r>
      <w:r w:rsidRPr="0087594A">
        <w:rPr>
          <w:rFonts w:ascii="Times New Roman" w:eastAsia="Times New Roman" w:hAnsi="Times New Roman" w:cs="Times New Roman"/>
          <w:b/>
          <w:bCs/>
          <w:lang w:bidi="ar-SA"/>
        </w:rPr>
        <w:t>.</w:t>
      </w:r>
      <w:r w:rsidRPr="00385E72">
        <w:rPr>
          <w:rFonts w:ascii="Times New Roman" w:eastAsia="Times New Roman" w:hAnsi="Times New Roman" w:cs="Times New Roman"/>
          <w:bCs/>
          <w:lang w:bidi="ar-SA"/>
        </w:rPr>
        <w:t xml:space="preserve"> Участникът, определен за изпълнител, </w:t>
      </w:r>
      <w:r w:rsidRPr="00385E72">
        <w:rPr>
          <w:rFonts w:ascii="Times New Roman" w:hAnsi="Times New Roman" w:cs="Times New Roman"/>
          <w:spacing w:val="4"/>
        </w:rPr>
        <w:t>носи пълна имуществена отговорност за причинените вреди на Възложителя и/или на трети лица, причинени от виновни действия или бездействия на своите работници и служители и подизпълнители (в случай, че ползва такива).</w:t>
      </w:r>
    </w:p>
    <w:p w:rsidR="00B717CA" w:rsidRPr="00385E72" w:rsidRDefault="00B717CA" w:rsidP="00B717CA">
      <w:pPr>
        <w:autoSpaceDE w:val="0"/>
        <w:autoSpaceDN w:val="0"/>
        <w:spacing w:line="276" w:lineRule="auto"/>
        <w:ind w:firstLine="567"/>
        <w:jc w:val="both"/>
        <w:rPr>
          <w:rFonts w:ascii="Times New Roman" w:hAnsi="Times New Roman" w:cs="Times New Roman"/>
          <w:highlight w:val="yellow"/>
        </w:rPr>
      </w:pPr>
    </w:p>
    <w:p w:rsidR="00B717CA" w:rsidRPr="00385E72" w:rsidRDefault="00B717CA" w:rsidP="00B717CA">
      <w:pPr>
        <w:pStyle w:val="BodyText"/>
        <w:spacing w:after="0" w:line="276" w:lineRule="auto"/>
        <w:rPr>
          <w:b/>
          <w:bCs/>
        </w:rPr>
      </w:pPr>
      <w:r w:rsidRPr="00385E72">
        <w:rPr>
          <w:b/>
          <w:bCs/>
        </w:rPr>
        <w:t xml:space="preserve">           </w:t>
      </w:r>
      <w:r>
        <w:rPr>
          <w:b/>
          <w:bCs/>
          <w:lang w:val="en-US"/>
        </w:rPr>
        <w:t>7</w:t>
      </w:r>
      <w:r w:rsidRPr="00385E72">
        <w:rPr>
          <w:b/>
          <w:bCs/>
        </w:rPr>
        <w:t>. ИЗИСКВАНИЯ ОТНОСНО ОПАЗВАНЕ НА ОКОЛНАТА СРЕДА</w:t>
      </w:r>
    </w:p>
    <w:p w:rsidR="00B717CA" w:rsidRPr="00385E72" w:rsidRDefault="00B717CA" w:rsidP="00B717CA">
      <w:pPr>
        <w:tabs>
          <w:tab w:val="left" w:pos="709"/>
        </w:tabs>
        <w:autoSpaceDE w:val="0"/>
        <w:autoSpaceDN w:val="0"/>
        <w:spacing w:line="276" w:lineRule="auto"/>
        <w:ind w:firstLine="567"/>
        <w:jc w:val="both"/>
        <w:rPr>
          <w:rFonts w:ascii="Times New Roman" w:hAnsi="Times New Roman" w:cs="Times New Roman"/>
        </w:rPr>
      </w:pPr>
      <w:r w:rsidRPr="00385E72">
        <w:rPr>
          <w:rFonts w:ascii="Times New Roman" w:hAnsi="Times New Roman" w:cs="Times New Roman"/>
        </w:rPr>
        <w:t xml:space="preserve">  </w:t>
      </w:r>
      <w:r w:rsidRPr="00385E72">
        <w:rPr>
          <w:rFonts w:ascii="Times New Roman" w:hAnsi="Times New Roman" w:cs="Times New Roman"/>
          <w:b/>
        </w:rPr>
        <w:t>1.</w:t>
      </w:r>
      <w:r w:rsidRPr="00385E72">
        <w:rPr>
          <w:rFonts w:ascii="Times New Roman" w:hAnsi="Times New Roman" w:cs="Times New Roman"/>
        </w:rPr>
        <w:t xml:space="preserve"> При изпълнение на СМР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трябва да ограничи своите действия в рамките само на строителната площадка</w:t>
      </w:r>
      <w:r w:rsidR="007B5050">
        <w:rPr>
          <w:rFonts w:ascii="Times New Roman" w:hAnsi="Times New Roman" w:cs="Times New Roman"/>
        </w:rPr>
        <w:t xml:space="preserve"> на съответния обект</w:t>
      </w:r>
      <w:r w:rsidRPr="00385E72">
        <w:rPr>
          <w:rFonts w:ascii="Times New Roman" w:hAnsi="Times New Roman" w:cs="Times New Roman"/>
        </w:rPr>
        <w:t>.</w:t>
      </w:r>
    </w:p>
    <w:p w:rsidR="00B717CA" w:rsidRPr="00385E72" w:rsidRDefault="00B717CA" w:rsidP="00B717CA">
      <w:pPr>
        <w:tabs>
          <w:tab w:val="left" w:pos="709"/>
        </w:tabs>
        <w:spacing w:line="276" w:lineRule="auto"/>
        <w:ind w:firstLine="567"/>
        <w:jc w:val="both"/>
        <w:rPr>
          <w:rFonts w:ascii="Times New Roman" w:eastAsia="Times New Roman" w:hAnsi="Times New Roman" w:cs="Times New Roman"/>
        </w:rPr>
      </w:pP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b/>
          <w:bCs/>
          <w:lang w:bidi="ar-SA"/>
        </w:rPr>
        <w:t>2.</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бъде отговорен за спазване на всички изисквания по опазване на околната среда от неблагоприятни въздействия по време на изпълнението на СМР. Той трябва да идентифицира предварително в своя План за безопасност и здраве възможните неблагоприятни въздействия върху околната среда и населението и да предвиди мерки за ограничаването им до нива, които са допустими според нормативните документи, или по-ниски. С оглед на характера на работите в тази поръчка,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обърне внимание на следните аспекти:</w:t>
      </w:r>
    </w:p>
    <w:p w:rsidR="00B717CA" w:rsidRPr="00385E72" w:rsidRDefault="00B717CA" w:rsidP="00B717CA">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Недопускане на замърсяване с прах извън оградените предели на строителната площадка</w:t>
      </w:r>
      <w:r w:rsidR="007B5050">
        <w:rPr>
          <w:rFonts w:ascii="Times New Roman" w:eastAsia="Times New Roman" w:hAnsi="Times New Roman" w:cs="Times New Roman"/>
        </w:rPr>
        <w:t xml:space="preserve"> на съответния обект</w:t>
      </w:r>
      <w:r w:rsidRPr="00385E72">
        <w:rPr>
          <w:rFonts w:ascii="Times New Roman" w:eastAsia="Times New Roman" w:hAnsi="Times New Roman" w:cs="Times New Roman"/>
        </w:rPr>
        <w:t xml:space="preserve">, като за тази цел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разполага със средства за покриване на източници на прах или кал в случай на неблагоприятни атмосферни условия; </w:t>
      </w:r>
    </w:p>
    <w:p w:rsidR="00B717CA" w:rsidRPr="00385E72" w:rsidRDefault="00B717CA" w:rsidP="00B717CA">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Ограничаване на шума от изпълняваните работи чрез използване на подходящи технологии и механизация и подходящо планиране на шумните дейности за определени часове на деня;</w:t>
      </w:r>
    </w:p>
    <w:p w:rsidR="00B717CA" w:rsidRPr="00385E72" w:rsidRDefault="00B717CA" w:rsidP="00B717CA">
      <w:pPr>
        <w:tabs>
          <w:tab w:val="left" w:pos="709"/>
          <w:tab w:val="left" w:pos="851"/>
          <w:tab w:val="left" w:pos="99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 xml:space="preserve">Ограничаване на въздействието от източници на електромагнитно излъчване, като за целта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трябва да</w:t>
      </w:r>
      <w:r w:rsidRPr="00385E72">
        <w:rPr>
          <w:rFonts w:ascii="Times New Roman" w:eastAsia="Times New Roman" w:hAnsi="Times New Roman" w:cs="Times New Roman"/>
        </w:rPr>
        <w:t xml:space="preserve"> проверява изправността и съответствието на нормите на неговите машини и инструменти. В ПБЗ изрично трябва да са идентифицирани ситуациите, в които е възможно да се използват инструменти и машини –</w:t>
      </w:r>
      <w:r w:rsidR="005512EB">
        <w:rPr>
          <w:rFonts w:ascii="Times New Roman" w:eastAsia="Times New Roman" w:hAnsi="Times New Roman" w:cs="Times New Roman"/>
          <w:lang w:val="en-US"/>
        </w:rPr>
        <w:t xml:space="preserve"> </w:t>
      </w:r>
      <w:r w:rsidRPr="00385E72">
        <w:rPr>
          <w:rFonts w:ascii="Times New Roman" w:eastAsia="Times New Roman" w:hAnsi="Times New Roman" w:cs="Times New Roman"/>
        </w:rPr>
        <w:t>потенциален източник на електромагнитни смущения в непосредствена близост до обитаеми сгради.</w:t>
      </w:r>
      <w:r w:rsidRPr="00385E72">
        <w:rPr>
          <w:rFonts w:ascii="Times New Roman" w:eastAsia="Times New Roman" w:hAnsi="Times New Roman" w:cs="Times New Roman"/>
          <w:bCs/>
          <w:lang w:bidi="ar-SA"/>
        </w:rPr>
        <w:t xml:space="preserve"> </w:t>
      </w:r>
      <w:r w:rsidRPr="00385E72">
        <w:rPr>
          <w:rFonts w:ascii="Times New Roman" w:eastAsia="Times New Roman" w:hAnsi="Times New Roman" w:cs="Times New Roman"/>
        </w:rPr>
        <w:t>Като предпазна мярка в такива ситуации, у</w:t>
      </w:r>
      <w:r w:rsidRPr="00385E72">
        <w:rPr>
          <w:rFonts w:ascii="Times New Roman" w:eastAsia="Times New Roman" w:hAnsi="Times New Roman" w:cs="Times New Roman"/>
          <w:bCs/>
          <w:lang w:bidi="ar-SA"/>
        </w:rPr>
        <w:t>частникът, определен за изпълнител,</w:t>
      </w:r>
      <w:r w:rsidRPr="00385E72">
        <w:rPr>
          <w:rFonts w:ascii="Times New Roman" w:hAnsi="Times New Roman" w:cs="Times New Roman"/>
        </w:rPr>
        <w:t xml:space="preserve"> трябва да</w:t>
      </w:r>
      <w:r w:rsidRPr="00385E72">
        <w:rPr>
          <w:rFonts w:ascii="Times New Roman" w:eastAsia="Times New Roman" w:hAnsi="Times New Roman" w:cs="Times New Roman"/>
        </w:rPr>
        <w:t xml:space="preserve"> насочи вниманието си към нарочна проверка на машините и инструментите;</w:t>
      </w:r>
    </w:p>
    <w:p w:rsidR="00B717CA" w:rsidRDefault="00B717CA" w:rsidP="00B717CA">
      <w:pPr>
        <w:tabs>
          <w:tab w:val="left" w:pos="709"/>
          <w:tab w:val="left" w:pos="851"/>
          <w:tab w:val="left" w:pos="999"/>
        </w:tabs>
        <w:spacing w:line="276" w:lineRule="auto"/>
        <w:ind w:firstLine="709"/>
        <w:jc w:val="both"/>
        <w:rPr>
          <w:rFonts w:ascii="Times New Roman" w:eastAsia="Times New Roman" w:hAnsi="Times New Roman" w:cs="Times New Roman"/>
          <w:lang w:val="en-US"/>
        </w:rPr>
      </w:pPr>
      <w:r w:rsidRPr="00385E72">
        <w:rPr>
          <w:rFonts w:ascii="Times New Roman" w:eastAsia="Times New Roman" w:hAnsi="Times New Roman" w:cs="Times New Roman"/>
        </w:rPr>
        <w:t>•</w:t>
      </w:r>
      <w:r w:rsidRPr="00385E72">
        <w:rPr>
          <w:rFonts w:ascii="Times New Roman" w:eastAsia="Times New Roman" w:hAnsi="Times New Roman" w:cs="Times New Roman"/>
        </w:rPr>
        <w:tab/>
        <w:t>Текущо извозване на отпадъците от строителната площадка, с оглед ограничените условия на работа по натоварените градски улици.</w:t>
      </w:r>
    </w:p>
    <w:p w:rsidR="00C01B0E" w:rsidRPr="00C01B0E" w:rsidRDefault="00C01B0E" w:rsidP="00B717CA">
      <w:pPr>
        <w:tabs>
          <w:tab w:val="left" w:pos="709"/>
          <w:tab w:val="left" w:pos="851"/>
          <w:tab w:val="left" w:pos="999"/>
        </w:tabs>
        <w:spacing w:line="276" w:lineRule="auto"/>
        <w:ind w:firstLine="709"/>
        <w:jc w:val="both"/>
        <w:rPr>
          <w:rFonts w:ascii="Times New Roman" w:eastAsia="Times New Roman" w:hAnsi="Times New Roman" w:cs="Times New Roman"/>
          <w:lang w:val="en-US"/>
        </w:rPr>
      </w:pP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lastRenderedPageBreak/>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отстранява и премахва от района на строителната площадка всички отломки и отпадъци, ако те пречат на работата по друг договор или друго обслужване, или представляват опасност за възникване на пожар или инцидент.</w:t>
      </w:r>
    </w:p>
    <w:p w:rsidR="00B717CA" w:rsidRPr="00385E72" w:rsidRDefault="00B717CA" w:rsidP="00B717CA">
      <w:pPr>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4.</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отстрани от строителната площадка всички отпадъци вследствие на почистването по начин, който да не предизвиква замърсяване по улиците и в имотите на съседните собственици. Отпадъците трябва да бъдат извозвани в съответствие със действащата нормативна уредба на Столична община. </w:t>
      </w:r>
    </w:p>
    <w:p w:rsidR="00B717CA" w:rsidRPr="00385E72" w:rsidRDefault="00B717CA" w:rsidP="00B717CA">
      <w:pPr>
        <w:autoSpaceDE w:val="0"/>
        <w:autoSpaceDN w:val="0"/>
        <w:spacing w:line="276" w:lineRule="auto"/>
        <w:ind w:firstLine="709"/>
        <w:jc w:val="both"/>
        <w:rPr>
          <w:rFonts w:ascii="Times New Roman" w:hAnsi="Times New Roman" w:cs="Times New Roman"/>
        </w:rPr>
      </w:pPr>
      <w:r w:rsidRPr="00385E72">
        <w:rPr>
          <w:rFonts w:ascii="Times New Roman" w:hAnsi="Times New Roman" w:cs="Times New Roman"/>
          <w:b/>
        </w:rPr>
        <w:t>5.</w:t>
      </w:r>
      <w:r w:rsidRPr="00385E72">
        <w:rPr>
          <w:rFonts w:ascii="Times New Roman" w:hAnsi="Times New Roman" w:cs="Times New Roman"/>
        </w:rPr>
        <w:t xml:space="preserve"> След приключване на СМР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е длъжен да възстанови </w:t>
      </w:r>
      <w:r w:rsidRPr="00C01B0E">
        <w:rPr>
          <w:rFonts w:ascii="Times New Roman" w:hAnsi="Times New Roman" w:cs="Times New Roman"/>
        </w:rPr>
        <w:t>строителната площадка</w:t>
      </w:r>
      <w:r w:rsidRPr="00385E72">
        <w:rPr>
          <w:rFonts w:ascii="Times New Roman" w:hAnsi="Times New Roman" w:cs="Times New Roman"/>
        </w:rPr>
        <w:t xml:space="preserve"> </w:t>
      </w:r>
      <w:r w:rsidR="004511C6">
        <w:rPr>
          <w:rFonts w:ascii="Times New Roman" w:hAnsi="Times New Roman" w:cs="Times New Roman"/>
        </w:rPr>
        <w:t xml:space="preserve">на съответния обект </w:t>
      </w:r>
      <w:r w:rsidRPr="00385E72">
        <w:rPr>
          <w:rFonts w:ascii="Times New Roman" w:hAnsi="Times New Roman" w:cs="Times New Roman"/>
        </w:rPr>
        <w:t>в първоначалния ѝ вид – да изтегли цялата си механизация и невложените материали и да остави площадката чиста от отпадъци.</w:t>
      </w:r>
    </w:p>
    <w:p w:rsidR="00B717CA" w:rsidRPr="00B61D2B" w:rsidRDefault="00B717CA" w:rsidP="00B717CA">
      <w:pPr>
        <w:autoSpaceDE w:val="0"/>
        <w:autoSpaceDN w:val="0"/>
        <w:spacing w:line="276" w:lineRule="auto"/>
        <w:ind w:firstLine="709"/>
        <w:jc w:val="both"/>
        <w:rPr>
          <w:rFonts w:ascii="Times New Roman" w:hAnsi="Times New Roman" w:cs="Times New Roman"/>
          <w:lang w:val="en-US"/>
        </w:rPr>
      </w:pPr>
    </w:p>
    <w:p w:rsidR="00B717CA" w:rsidRPr="00385E72" w:rsidRDefault="00B717CA" w:rsidP="00B717CA">
      <w:pPr>
        <w:pStyle w:val="BodyText"/>
        <w:tabs>
          <w:tab w:val="left" w:pos="709"/>
        </w:tabs>
        <w:spacing w:after="0" w:line="276" w:lineRule="auto"/>
        <w:jc w:val="both"/>
      </w:pPr>
      <w:r w:rsidRPr="00385E72">
        <w:rPr>
          <w:b/>
          <w:bCs/>
        </w:rPr>
        <w:t xml:space="preserve">           </w:t>
      </w:r>
      <w:r>
        <w:rPr>
          <w:b/>
          <w:bCs/>
          <w:lang w:val="en-US"/>
        </w:rPr>
        <w:t>8</w:t>
      </w:r>
      <w:r w:rsidRPr="00385E72">
        <w:rPr>
          <w:b/>
          <w:bCs/>
        </w:rPr>
        <w:t>. </w:t>
      </w:r>
      <w:bookmarkStart w:id="3" w:name="bookmark15"/>
      <w:r w:rsidRPr="00385E72">
        <w:rPr>
          <w:b/>
          <w:bCs/>
        </w:rPr>
        <w:t>ПРОТИВОПОЖАРНА ЗАЩИТА</w:t>
      </w:r>
      <w:bookmarkEnd w:id="3"/>
    </w:p>
    <w:p w:rsidR="00B717CA" w:rsidRPr="00385E72" w:rsidRDefault="00B717CA" w:rsidP="00B717CA">
      <w:pPr>
        <w:tabs>
          <w:tab w:val="left" w:pos="709"/>
        </w:tabs>
        <w:spacing w:line="276" w:lineRule="auto"/>
        <w:jc w:val="both"/>
        <w:rPr>
          <w:rFonts w:ascii="Times New Roman" w:eastAsia="Times New Roman" w:hAnsi="Times New Roman" w:cs="Times New Roman"/>
        </w:rPr>
      </w:pPr>
      <w:bookmarkStart w:id="4" w:name="bookmark16"/>
      <w:r w:rsidRPr="00385E72">
        <w:rPr>
          <w:rFonts w:ascii="Times New Roman" w:eastAsia="Times New Roman" w:hAnsi="Times New Roman" w:cs="Times New Roman"/>
          <w:b/>
          <w:bCs/>
          <w:lang w:bidi="ar-SA"/>
        </w:rPr>
        <w:t xml:space="preserve">           1.</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предприеме всички необходими превантивни мерки, за да предотврати избухването на пожар на работната площадка или в съседни на обекта сгради и терени. На него не му се разрешава никакво горене на отпадъци или отломки и той трябва да осигури достатъчно оборудване за потушаване на евентуален пожар.</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2.</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веднага да подаде сигнал за тревога на тел. 112, да уведоми местните власти и възложителя, в случай, че има опасност от пожар или експлозия в района на </w:t>
      </w:r>
      <w:r w:rsidR="00093D7F">
        <w:rPr>
          <w:rFonts w:ascii="Times New Roman" w:eastAsia="Times New Roman" w:hAnsi="Times New Roman" w:cs="Times New Roman"/>
        </w:rPr>
        <w:t xml:space="preserve">съответния </w:t>
      </w:r>
      <w:r w:rsidRPr="00385E72">
        <w:rPr>
          <w:rFonts w:ascii="Times New Roman" w:eastAsia="Times New Roman" w:hAnsi="Times New Roman" w:cs="Times New Roman"/>
        </w:rPr>
        <w:t xml:space="preserve">обект. За да предотврати появата на пожар или експлозия, той трябва да упражнява предпазните мерки за безопасност и да осигури спазването на изискванията на действащата нормативна уредба. </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разработи и приложи мерки, с които:</w:t>
      </w:r>
    </w:p>
    <w:p w:rsidR="00B717CA" w:rsidRPr="00C01B0E" w:rsidRDefault="00B717CA" w:rsidP="00B717CA">
      <w:pPr>
        <w:tabs>
          <w:tab w:val="left" w:pos="709"/>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r>
      <w:r w:rsidRPr="00C01B0E">
        <w:rPr>
          <w:rFonts w:ascii="Times New Roman" w:eastAsia="Times New Roman" w:hAnsi="Times New Roman" w:cs="Times New Roman"/>
        </w:rPr>
        <w:t xml:space="preserve">да са осигурени условия за незабавно напускане на строителната площадка и </w:t>
      </w:r>
      <w:r w:rsidR="005512EB" w:rsidRPr="00C01B0E">
        <w:rPr>
          <w:rFonts w:ascii="Times New Roman" w:eastAsia="Times New Roman" w:hAnsi="Times New Roman" w:cs="Times New Roman"/>
        </w:rPr>
        <w:t xml:space="preserve">съответната </w:t>
      </w:r>
      <w:r w:rsidRPr="00C01B0E">
        <w:rPr>
          <w:rFonts w:ascii="Times New Roman" w:eastAsia="Times New Roman" w:hAnsi="Times New Roman" w:cs="Times New Roman"/>
        </w:rPr>
        <w:t>сграда при необходимост;</w:t>
      </w:r>
    </w:p>
    <w:p w:rsidR="00B717CA" w:rsidRPr="00385E72" w:rsidRDefault="00B717CA" w:rsidP="00B717CA">
      <w:pPr>
        <w:tabs>
          <w:tab w:val="left" w:pos="709"/>
          <w:tab w:val="left" w:pos="993"/>
        </w:tabs>
        <w:spacing w:line="276" w:lineRule="auto"/>
        <w:ind w:firstLine="709"/>
        <w:jc w:val="both"/>
        <w:rPr>
          <w:rFonts w:ascii="Times New Roman" w:eastAsia="Times New Roman" w:hAnsi="Times New Roman" w:cs="Times New Roman"/>
        </w:rPr>
      </w:pPr>
      <w:r w:rsidRPr="00C01B0E">
        <w:rPr>
          <w:rFonts w:ascii="Times New Roman" w:eastAsia="Times New Roman" w:hAnsi="Times New Roman" w:cs="Times New Roman"/>
        </w:rPr>
        <w:t>•</w:t>
      </w:r>
      <w:r w:rsidRPr="00C01B0E">
        <w:rPr>
          <w:rFonts w:ascii="Times New Roman" w:eastAsia="Times New Roman" w:hAnsi="Times New Roman" w:cs="Times New Roman"/>
        </w:rPr>
        <w:tab/>
        <w:t xml:space="preserve">да са предвидени мерки за ограничаване разпространяването на огъня и дима в строителната площадка и </w:t>
      </w:r>
      <w:r w:rsidR="005512EB" w:rsidRPr="00C01B0E">
        <w:rPr>
          <w:rFonts w:ascii="Times New Roman" w:eastAsia="Times New Roman" w:hAnsi="Times New Roman" w:cs="Times New Roman"/>
        </w:rPr>
        <w:t xml:space="preserve">съответната </w:t>
      </w:r>
      <w:r w:rsidRPr="00C01B0E">
        <w:rPr>
          <w:rFonts w:ascii="Times New Roman" w:eastAsia="Times New Roman" w:hAnsi="Times New Roman" w:cs="Times New Roman"/>
        </w:rPr>
        <w:t>сграда;</w:t>
      </w:r>
    </w:p>
    <w:p w:rsidR="00B717CA" w:rsidRPr="00385E72" w:rsidRDefault="00B717CA" w:rsidP="00B717CA">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предвидени мерки срещу разпространяване на огъня към съседните сгради;</w:t>
      </w:r>
    </w:p>
    <w:p w:rsidR="00B717CA" w:rsidRPr="00385E72" w:rsidRDefault="00B717CA" w:rsidP="00B717CA">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създадени условия за безопасен достъп на спасителните екипи;</w:t>
      </w:r>
    </w:p>
    <w:p w:rsidR="00B717CA" w:rsidRPr="00385E72" w:rsidRDefault="00B717CA" w:rsidP="00B717CA">
      <w:pPr>
        <w:tabs>
          <w:tab w:val="left" w:pos="709"/>
          <w:tab w:val="left" w:pos="966"/>
          <w:tab w:val="left" w:pos="993"/>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rPr>
        <w:t>•</w:t>
      </w:r>
      <w:r w:rsidRPr="00385E72">
        <w:rPr>
          <w:rFonts w:ascii="Times New Roman" w:eastAsia="Times New Roman" w:hAnsi="Times New Roman" w:cs="Times New Roman"/>
        </w:rPr>
        <w:tab/>
        <w:t>да са осигурени условия за защита на собствеността на населението.</w:t>
      </w:r>
    </w:p>
    <w:bookmarkEnd w:id="4"/>
    <w:p w:rsidR="00B717CA" w:rsidRDefault="00B717CA" w:rsidP="00B717CA">
      <w:pPr>
        <w:tabs>
          <w:tab w:val="left" w:pos="709"/>
          <w:tab w:val="left" w:pos="1086"/>
        </w:tabs>
        <w:spacing w:line="276" w:lineRule="auto"/>
        <w:ind w:firstLine="709"/>
        <w:outlineLvl w:val="1"/>
        <w:rPr>
          <w:rFonts w:ascii="Times New Roman" w:hAnsi="Times New Roman" w:cs="Times New Roman"/>
          <w:b/>
          <w:bCs/>
        </w:rPr>
      </w:pPr>
    </w:p>
    <w:p w:rsidR="00B717CA" w:rsidRPr="00385E72" w:rsidRDefault="00120D45" w:rsidP="00B717CA">
      <w:pPr>
        <w:tabs>
          <w:tab w:val="left" w:pos="709"/>
          <w:tab w:val="left" w:pos="1086"/>
        </w:tabs>
        <w:spacing w:line="276" w:lineRule="auto"/>
        <w:ind w:firstLine="709"/>
        <w:outlineLvl w:val="1"/>
        <w:rPr>
          <w:rFonts w:ascii="Times New Roman" w:eastAsia="Times New Roman" w:hAnsi="Times New Roman" w:cs="Times New Roman"/>
        </w:rPr>
      </w:pPr>
      <w:r>
        <w:rPr>
          <w:rFonts w:ascii="Times New Roman" w:hAnsi="Times New Roman" w:cs="Times New Roman"/>
          <w:b/>
          <w:bCs/>
          <w:lang w:val="en-US"/>
        </w:rPr>
        <w:t>9</w:t>
      </w:r>
      <w:r w:rsidR="00B717CA" w:rsidRPr="00385E72">
        <w:rPr>
          <w:rFonts w:ascii="Times New Roman" w:hAnsi="Times New Roman" w:cs="Times New Roman"/>
          <w:b/>
          <w:bCs/>
        </w:rPr>
        <w:t>. </w:t>
      </w:r>
      <w:r w:rsidR="00B717CA" w:rsidRPr="00385E72">
        <w:rPr>
          <w:rFonts w:ascii="Times New Roman" w:eastAsia="Times New Roman" w:hAnsi="Times New Roman" w:cs="Times New Roman"/>
          <w:b/>
          <w:bCs/>
        </w:rPr>
        <w:t>ЗАЩИТА НА СОБСТВЕНОСТТА</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1.</w:t>
      </w:r>
      <w:r>
        <w:rPr>
          <w:rFonts w:ascii="Times New Roman" w:eastAsia="Times New Roman" w:hAnsi="Times New Roman" w:cs="Times New Roman"/>
          <w:bCs/>
          <w:lang w:bidi="ar-SA"/>
        </w:rPr>
        <w:t xml:space="preserve"> Участникът, определен за И</w:t>
      </w:r>
      <w:r w:rsidRPr="00385E72">
        <w:rPr>
          <w:rFonts w:ascii="Times New Roman" w:eastAsia="Times New Roman" w:hAnsi="Times New Roman" w:cs="Times New Roman"/>
          <w:bCs/>
          <w:lang w:bidi="ar-SA"/>
        </w:rPr>
        <w:t>зпълнител,</w:t>
      </w:r>
      <w:r w:rsidRPr="00385E72">
        <w:rPr>
          <w:rFonts w:ascii="Times New Roman" w:hAnsi="Times New Roman" w:cs="Times New Roman"/>
        </w:rPr>
        <w:t xml:space="preserve"> </w:t>
      </w:r>
      <w:r w:rsidRPr="00385E72">
        <w:rPr>
          <w:rFonts w:ascii="Times New Roman" w:eastAsia="Times New Roman" w:hAnsi="Times New Roman" w:cs="Times New Roman"/>
        </w:rPr>
        <w:t>отговаря за опазването и охраната на собствеността, която се намира на или е в близост до работната площадка, срещу щети или вреди вследствие на работата му.</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2.</w:t>
      </w:r>
      <w:r w:rsidRPr="00385E72">
        <w:rPr>
          <w:rFonts w:ascii="Times New Roman" w:eastAsia="Times New Roman" w:hAnsi="Times New Roman" w:cs="Times New Roman"/>
        </w:rPr>
        <w:t xml:space="preserve"> Всяка щета или повреда, причинена от действие, пропуск или небрежност от страна на у</w:t>
      </w:r>
      <w:r w:rsidRPr="00385E72">
        <w:rPr>
          <w:rFonts w:ascii="Times New Roman" w:eastAsia="Times New Roman" w:hAnsi="Times New Roman" w:cs="Times New Roman"/>
          <w:bCs/>
          <w:lang w:bidi="ar-SA"/>
        </w:rPr>
        <w:t xml:space="preserve">частника, определен за изпълнител, </w:t>
      </w:r>
      <w:r w:rsidRPr="00385E72">
        <w:rPr>
          <w:rFonts w:ascii="Times New Roman" w:eastAsia="Times New Roman" w:hAnsi="Times New Roman" w:cs="Times New Roman"/>
        </w:rPr>
        <w:t>трябва да бъде възстановена по подходящ и задоволителен начин, от и за негова сметка.</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p>
    <w:p w:rsidR="00B717CA" w:rsidRPr="00385E72" w:rsidRDefault="00B717CA" w:rsidP="00B717CA">
      <w:pPr>
        <w:tabs>
          <w:tab w:val="left" w:pos="709"/>
          <w:tab w:val="left" w:pos="1086"/>
        </w:tabs>
        <w:spacing w:line="276" w:lineRule="auto"/>
        <w:ind w:firstLine="709"/>
        <w:outlineLvl w:val="1"/>
        <w:rPr>
          <w:rFonts w:ascii="Times New Roman" w:eastAsia="Times New Roman" w:hAnsi="Times New Roman" w:cs="Times New Roman"/>
        </w:rPr>
      </w:pPr>
      <w:bookmarkStart w:id="5" w:name="bookmark17"/>
      <w:r>
        <w:rPr>
          <w:rFonts w:ascii="Times New Roman" w:hAnsi="Times New Roman" w:cs="Times New Roman"/>
          <w:b/>
          <w:bCs/>
        </w:rPr>
        <w:t>1</w:t>
      </w:r>
      <w:r w:rsidR="00120D45">
        <w:rPr>
          <w:rFonts w:ascii="Times New Roman" w:hAnsi="Times New Roman" w:cs="Times New Roman"/>
          <w:b/>
          <w:bCs/>
          <w:lang w:val="en-US"/>
        </w:rPr>
        <w:t>0</w:t>
      </w:r>
      <w:r w:rsidRPr="00385E72">
        <w:rPr>
          <w:rFonts w:ascii="Times New Roman" w:hAnsi="Times New Roman" w:cs="Times New Roman"/>
          <w:b/>
          <w:bCs/>
        </w:rPr>
        <w:t xml:space="preserve">. </w:t>
      </w:r>
      <w:r w:rsidRPr="00385E72">
        <w:rPr>
          <w:rFonts w:ascii="Times New Roman" w:eastAsia="Times New Roman" w:hAnsi="Times New Roman" w:cs="Times New Roman"/>
          <w:b/>
          <w:bCs/>
        </w:rPr>
        <w:t>ПОЧИСТВАНЕ НА РАБОТНАТА ПЛОЩАДКА</w:t>
      </w:r>
      <w:bookmarkEnd w:id="5"/>
    </w:p>
    <w:p w:rsidR="00B717CA" w:rsidRPr="00385E72" w:rsidRDefault="009B1852" w:rsidP="00B717CA">
      <w:pPr>
        <w:tabs>
          <w:tab w:val="left" w:pos="709"/>
        </w:tabs>
        <w:spacing w:line="276" w:lineRule="auto"/>
        <w:ind w:firstLine="709"/>
        <w:jc w:val="both"/>
        <w:rPr>
          <w:rFonts w:ascii="Times New Roman" w:eastAsia="Times New Roman" w:hAnsi="Times New Roman" w:cs="Times New Roman"/>
        </w:rPr>
      </w:pPr>
      <w:r>
        <w:rPr>
          <w:rFonts w:ascii="Times New Roman" w:eastAsia="Times New Roman" w:hAnsi="Times New Roman" w:cs="Times New Roman"/>
          <w:b/>
          <w:lang w:val="en-US"/>
        </w:rPr>
        <w:t>1</w:t>
      </w:r>
      <w:r w:rsidR="00B717CA" w:rsidRPr="00385E72">
        <w:rPr>
          <w:rFonts w:ascii="Times New Roman" w:eastAsia="Times New Roman" w:hAnsi="Times New Roman" w:cs="Times New Roman"/>
          <w:b/>
        </w:rPr>
        <w:t>.</w:t>
      </w:r>
      <w:r w:rsidR="00B717CA" w:rsidRPr="00385E72">
        <w:rPr>
          <w:rFonts w:ascii="Times New Roman" w:eastAsia="Times New Roman" w:hAnsi="Times New Roman" w:cs="Times New Roman"/>
        </w:rPr>
        <w:t xml:space="preserve"> Преди възложителят или друг компетентен орган да поиска проверка на извършените работи, </w:t>
      </w:r>
      <w:r w:rsidR="00B717CA" w:rsidRPr="00385E72">
        <w:rPr>
          <w:rFonts w:ascii="Times New Roman" w:eastAsia="Times New Roman" w:hAnsi="Times New Roman" w:cs="Times New Roman"/>
          <w:bCs/>
          <w:lang w:bidi="ar-SA"/>
        </w:rPr>
        <w:t>участникът, определен за изпълнител,</w:t>
      </w:r>
      <w:r w:rsidR="00B717CA" w:rsidRPr="00385E72">
        <w:rPr>
          <w:rFonts w:ascii="Times New Roman" w:hAnsi="Times New Roman" w:cs="Times New Roman"/>
        </w:rPr>
        <w:t xml:space="preserve"> </w:t>
      </w:r>
      <w:r w:rsidR="00B717CA" w:rsidRPr="00385E72">
        <w:rPr>
          <w:rFonts w:ascii="Times New Roman" w:eastAsia="Times New Roman" w:hAnsi="Times New Roman" w:cs="Times New Roman"/>
        </w:rPr>
        <w:t>трябва да почисти и да отстрани всички ненужни материали от работната площадка.</w:t>
      </w:r>
    </w:p>
    <w:p w:rsidR="00B717CA" w:rsidRPr="00385E72" w:rsidRDefault="00B717CA" w:rsidP="00B717CA">
      <w:pPr>
        <w:pStyle w:val="BodyText"/>
        <w:tabs>
          <w:tab w:val="left" w:pos="709"/>
        </w:tabs>
        <w:spacing w:after="0" w:line="276" w:lineRule="auto"/>
        <w:ind w:firstLine="709"/>
        <w:jc w:val="both"/>
        <w:rPr>
          <w:b/>
          <w:bCs/>
        </w:rPr>
      </w:pPr>
    </w:p>
    <w:p w:rsidR="00B717CA" w:rsidRPr="00385E72" w:rsidRDefault="00B717CA" w:rsidP="00B717CA">
      <w:pPr>
        <w:tabs>
          <w:tab w:val="left" w:pos="709"/>
          <w:tab w:val="left" w:pos="1206"/>
        </w:tabs>
        <w:spacing w:line="276" w:lineRule="auto"/>
        <w:outlineLvl w:val="1"/>
        <w:rPr>
          <w:rFonts w:ascii="Times New Roman" w:eastAsia="Times New Roman" w:hAnsi="Times New Roman" w:cs="Times New Roman"/>
        </w:rPr>
      </w:pPr>
      <w:bookmarkStart w:id="6" w:name="bookmark18"/>
      <w:r>
        <w:rPr>
          <w:rFonts w:ascii="Times New Roman" w:hAnsi="Times New Roman" w:cs="Times New Roman"/>
          <w:b/>
          <w:bCs/>
        </w:rPr>
        <w:tab/>
        <w:t>1</w:t>
      </w:r>
      <w:r w:rsidR="00120D45">
        <w:rPr>
          <w:rFonts w:ascii="Times New Roman" w:hAnsi="Times New Roman" w:cs="Times New Roman"/>
          <w:b/>
          <w:bCs/>
          <w:lang w:val="en-US"/>
        </w:rPr>
        <w:t>1</w:t>
      </w:r>
      <w:r w:rsidRPr="00385E72">
        <w:rPr>
          <w:rFonts w:ascii="Times New Roman" w:hAnsi="Times New Roman" w:cs="Times New Roman"/>
          <w:b/>
          <w:bCs/>
        </w:rPr>
        <w:t xml:space="preserve">. </w:t>
      </w:r>
      <w:r w:rsidRPr="00385E72">
        <w:rPr>
          <w:rFonts w:ascii="Times New Roman" w:eastAsia="Times New Roman" w:hAnsi="Times New Roman" w:cs="Times New Roman"/>
          <w:b/>
          <w:bCs/>
        </w:rPr>
        <w:t>РАБОТА И СЪХРАНЕНИЕ НА МАТЕРИАЛИ</w:t>
      </w:r>
      <w:bookmarkEnd w:id="6"/>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1.</w:t>
      </w:r>
      <w:r w:rsidRPr="00385E72">
        <w:rPr>
          <w:rFonts w:ascii="Times New Roman" w:eastAsia="Times New Roman" w:hAnsi="Times New Roman" w:cs="Times New Roman"/>
        </w:rPr>
        <w:t xml:space="preserve"> Всички материали и оборудване, необходими за изпълнението на </w:t>
      </w:r>
      <w:r w:rsidR="006D7C01">
        <w:rPr>
          <w:rFonts w:ascii="Times New Roman" w:eastAsia="Times New Roman" w:hAnsi="Times New Roman" w:cs="Times New Roman"/>
        </w:rPr>
        <w:t xml:space="preserve">съответния </w:t>
      </w:r>
      <w:r w:rsidRPr="00C01B0E">
        <w:rPr>
          <w:rFonts w:ascii="Times New Roman" w:eastAsia="Times New Roman" w:hAnsi="Times New Roman" w:cs="Times New Roman"/>
        </w:rPr>
        <w:t>обекта, се</w:t>
      </w:r>
      <w:r w:rsidRPr="00385E72">
        <w:rPr>
          <w:rFonts w:ascii="Times New Roman" w:eastAsia="Times New Roman" w:hAnsi="Times New Roman" w:cs="Times New Roman"/>
        </w:rPr>
        <w:t xml:space="preserve"> съхраняват от </w:t>
      </w:r>
      <w:r w:rsidRPr="00385E72">
        <w:rPr>
          <w:rFonts w:ascii="Times New Roman" w:eastAsia="Times New Roman" w:hAnsi="Times New Roman" w:cs="Times New Roman"/>
          <w:bCs/>
          <w:lang w:bidi="ar-SA"/>
        </w:rPr>
        <w:t>участника, определен за изпълнител</w:t>
      </w:r>
      <w:r w:rsidRPr="00385E72">
        <w:rPr>
          <w:rFonts w:ascii="Times New Roman" w:eastAsia="Times New Roman" w:hAnsi="Times New Roman" w:cs="Times New Roman"/>
        </w:rPr>
        <w:t>.</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rPr>
        <w:t>2.</w:t>
      </w:r>
      <w:r w:rsidRPr="00385E72">
        <w:rPr>
          <w:rFonts w:ascii="Times New Roman" w:eastAsia="Times New Roman" w:hAnsi="Times New Roman" w:cs="Times New Roman"/>
        </w:rPr>
        <w:t xml:space="preserve"> Всички материали, които, са повредени по начин, че да не бъдат годни за предвижданата употреба, трябва да бъдат незабавно премахнати от </w:t>
      </w:r>
      <w:r w:rsidR="006D7C01">
        <w:rPr>
          <w:rFonts w:ascii="Times New Roman" w:eastAsia="Times New Roman" w:hAnsi="Times New Roman" w:cs="Times New Roman"/>
        </w:rPr>
        <w:t xml:space="preserve">съответния </w:t>
      </w:r>
      <w:r w:rsidRPr="00385E72">
        <w:rPr>
          <w:rFonts w:ascii="Times New Roman" w:eastAsia="Times New Roman" w:hAnsi="Times New Roman" w:cs="Times New Roman"/>
        </w:rPr>
        <w:t xml:space="preserve">обекта, като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не получава обезщетение за повредения материал или изваждането му от обекта.</w:t>
      </w:r>
    </w:p>
    <w:p w:rsidR="00B717CA" w:rsidRPr="00385E72"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3.</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 xml:space="preserve">трябва да положи всички усилия, за да сведе до минимум продължителността на складиране на площадката на материали и оборудване, като планира доставките така, че да съвпаднат с нуждите на изпълняваните СМР.  </w:t>
      </w:r>
    </w:p>
    <w:p w:rsidR="00B717CA" w:rsidRDefault="00B717CA" w:rsidP="00B717CA">
      <w:pPr>
        <w:tabs>
          <w:tab w:val="left" w:pos="709"/>
        </w:tabs>
        <w:spacing w:line="276" w:lineRule="auto"/>
        <w:ind w:firstLine="709"/>
        <w:jc w:val="both"/>
        <w:rPr>
          <w:rFonts w:ascii="Times New Roman" w:eastAsia="Times New Roman" w:hAnsi="Times New Roman" w:cs="Times New Roman"/>
        </w:rPr>
      </w:pPr>
      <w:r w:rsidRPr="00385E72">
        <w:rPr>
          <w:rFonts w:ascii="Times New Roman" w:eastAsia="Times New Roman" w:hAnsi="Times New Roman" w:cs="Times New Roman"/>
          <w:b/>
          <w:bCs/>
          <w:lang w:bidi="ar-SA"/>
        </w:rPr>
        <w:t>4.</w:t>
      </w:r>
      <w:r w:rsidRPr="00385E72">
        <w:rPr>
          <w:rFonts w:ascii="Times New Roman" w:eastAsia="Times New Roman" w:hAnsi="Times New Roman" w:cs="Times New Roman"/>
          <w:bCs/>
          <w:lang w:bidi="ar-SA"/>
        </w:rPr>
        <w:t xml:space="preserve"> Участникът, определен за изпълнител,</w:t>
      </w:r>
      <w:r w:rsidRPr="00385E72">
        <w:rPr>
          <w:rFonts w:ascii="Times New Roman" w:hAnsi="Times New Roman" w:cs="Times New Roman"/>
        </w:rPr>
        <w:t xml:space="preserve"> </w:t>
      </w:r>
      <w:r w:rsidRPr="00385E72">
        <w:rPr>
          <w:rFonts w:ascii="Times New Roman" w:eastAsia="Times New Roman" w:hAnsi="Times New Roman" w:cs="Times New Roman"/>
        </w:rPr>
        <w:t>трябва да организира така подреждането на материалите, че същите да не застрашават безопасността на хората.</w:t>
      </w:r>
    </w:p>
    <w:p w:rsidR="00B717CA" w:rsidRPr="00385E72" w:rsidRDefault="00B717CA" w:rsidP="00B717CA">
      <w:pPr>
        <w:pStyle w:val="BodyText"/>
        <w:tabs>
          <w:tab w:val="left" w:pos="709"/>
        </w:tabs>
        <w:spacing w:after="0" w:line="276" w:lineRule="auto"/>
        <w:ind w:firstLine="709"/>
        <w:jc w:val="both"/>
        <w:rPr>
          <w:b/>
          <w:bCs/>
        </w:rPr>
      </w:pPr>
      <w:r>
        <w:rPr>
          <w:b/>
          <w:bCs/>
        </w:rPr>
        <w:t>1</w:t>
      </w:r>
      <w:r w:rsidR="00120D45">
        <w:rPr>
          <w:b/>
          <w:bCs/>
          <w:lang w:val="en-US"/>
        </w:rPr>
        <w:t>2</w:t>
      </w:r>
      <w:r w:rsidRPr="00385E72">
        <w:rPr>
          <w:b/>
          <w:bCs/>
        </w:rPr>
        <w:t>. СИСТЕМИ ЗА ПРОВЕРКА И КОНТРОЛ НА РАБОТИТЕ В ПРОЦЕСА НА ТЯХНОТО ИЗПЪЛНЕНИЕ</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1.</w:t>
      </w:r>
      <w:r w:rsidRPr="00385E72">
        <w:rPr>
          <w:rFonts w:ascii="Times New Roman" w:hAnsi="Times New Roman" w:cs="Times New Roman"/>
        </w:rPr>
        <w:t xml:space="preserve"> Инвеститорският контрол на възложителя може по всяко време да инспектира работите, да контролира технологията на изпълнението, като в случай на констатирани сериозни дефекти, отклонения и нискокачествено изпълнение, работите се спират и възложителят уведомява </w:t>
      </w:r>
      <w:r w:rsidRPr="00385E72">
        <w:rPr>
          <w:rFonts w:ascii="Times New Roman" w:eastAsia="Times New Roman" w:hAnsi="Times New Roman" w:cs="Times New Roman"/>
          <w:bCs/>
          <w:lang w:bidi="ar-SA"/>
        </w:rPr>
        <w:t>участника, определен за изпълнител,</w:t>
      </w:r>
      <w:r w:rsidRPr="00385E72">
        <w:rPr>
          <w:rFonts w:ascii="Times New Roman" w:hAnsi="Times New Roman" w:cs="Times New Roman"/>
        </w:rPr>
        <w:t xml:space="preserve"> за нарушения в договора за СМР.</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2.</w:t>
      </w:r>
      <w:r w:rsidRPr="00385E72">
        <w:rPr>
          <w:rFonts w:ascii="Times New Roman" w:hAnsi="Times New Roman" w:cs="Times New Roman"/>
        </w:rPr>
        <w:t xml:space="preserve"> Всички дефектни материали се отстраняват от обекта, а дефектните работи се развалят за сметка на </w:t>
      </w:r>
      <w:r w:rsidRPr="00385E72">
        <w:rPr>
          <w:rFonts w:ascii="Times New Roman" w:eastAsia="Times New Roman" w:hAnsi="Times New Roman" w:cs="Times New Roman"/>
          <w:bCs/>
          <w:lang w:bidi="ar-SA"/>
        </w:rPr>
        <w:t>участника, определен за изпълнител</w:t>
      </w:r>
      <w:r w:rsidRPr="00385E72">
        <w:rPr>
          <w:rFonts w:ascii="Times New Roman" w:hAnsi="Times New Roman" w:cs="Times New Roman"/>
        </w:rPr>
        <w:t>. В случай на оспорване, се прилагат съответните стандарти и правилници и се извършват съответните изпитания.</w:t>
      </w:r>
    </w:p>
    <w:p w:rsidR="00B717CA" w:rsidRPr="00385E72" w:rsidRDefault="00B717CA" w:rsidP="00B717CA">
      <w:pPr>
        <w:tabs>
          <w:tab w:val="left" w:pos="709"/>
        </w:tabs>
        <w:spacing w:line="276" w:lineRule="auto"/>
        <w:ind w:firstLine="709"/>
        <w:jc w:val="both"/>
        <w:rPr>
          <w:rFonts w:ascii="Times New Roman" w:hAnsi="Times New Roman" w:cs="Times New Roman"/>
          <w:b/>
          <w:bCs/>
          <w:i/>
          <w:iCs/>
          <w:highlight w:val="yellow"/>
        </w:rPr>
      </w:pPr>
    </w:p>
    <w:p w:rsidR="00B717CA" w:rsidRPr="00385E72" w:rsidRDefault="00B717CA" w:rsidP="00B717CA">
      <w:pPr>
        <w:pStyle w:val="BodyText"/>
        <w:tabs>
          <w:tab w:val="left" w:pos="709"/>
        </w:tabs>
        <w:spacing w:after="0" w:line="276" w:lineRule="auto"/>
        <w:ind w:firstLine="709"/>
        <w:rPr>
          <w:b/>
          <w:bCs/>
        </w:rPr>
      </w:pPr>
      <w:r>
        <w:rPr>
          <w:b/>
          <w:bCs/>
        </w:rPr>
        <w:t>1</w:t>
      </w:r>
      <w:r w:rsidR="00120D45">
        <w:rPr>
          <w:b/>
          <w:bCs/>
          <w:lang w:val="en-US"/>
        </w:rPr>
        <w:t>3</w:t>
      </w:r>
      <w:r w:rsidRPr="00385E72">
        <w:rPr>
          <w:b/>
          <w:bCs/>
        </w:rPr>
        <w:t>. ПРОВЕРКИ И ИЗПИТВАНИЯ</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eastAsia="Times New Roman" w:hAnsi="Times New Roman" w:cs="Times New Roman"/>
          <w:b/>
          <w:bCs/>
          <w:lang w:bidi="ar-SA"/>
        </w:rPr>
        <w:t>1</w:t>
      </w:r>
      <w:r w:rsidRPr="00385E72">
        <w:rPr>
          <w:rFonts w:ascii="Times New Roman" w:eastAsia="Times New Roman" w:hAnsi="Times New Roman" w:cs="Times New Roman"/>
          <w:bCs/>
          <w:lang w:bidi="ar-SA"/>
        </w:rPr>
        <w:t>. Участникът, определен за изпълнител,</w:t>
      </w:r>
      <w:r w:rsidRPr="00385E72">
        <w:rPr>
          <w:rFonts w:ascii="Times New Roman" w:hAnsi="Times New Roman" w:cs="Times New Roman"/>
        </w:rPr>
        <w:t xml:space="preserve"> е длъжен да осигурява винаги достъп до строителната площадка на упълномощените от Възложителя представители. </w:t>
      </w:r>
    </w:p>
    <w:p w:rsidR="00B717CA" w:rsidRPr="00385E72" w:rsidRDefault="00B717CA" w:rsidP="00B717CA">
      <w:pPr>
        <w:tabs>
          <w:tab w:val="left" w:pos="709"/>
        </w:tabs>
        <w:spacing w:line="276" w:lineRule="auto"/>
        <w:ind w:firstLine="709"/>
        <w:jc w:val="both"/>
        <w:rPr>
          <w:rFonts w:ascii="Times New Roman" w:hAnsi="Times New Roman" w:cs="Times New Roman"/>
          <w:bCs/>
        </w:rPr>
      </w:pPr>
      <w:r w:rsidRPr="00385E72">
        <w:rPr>
          <w:rFonts w:ascii="Times New Roman" w:hAnsi="Times New Roman" w:cs="Times New Roman"/>
          <w:b/>
        </w:rPr>
        <w:t>2.</w:t>
      </w:r>
      <w:r w:rsidRPr="00385E72">
        <w:rPr>
          <w:rFonts w:ascii="Times New Roman" w:hAnsi="Times New Roman" w:cs="Times New Roman"/>
        </w:rPr>
        <w:t xml:space="preserve"> При необходимост, изпитванията и измерванията на извършените СМР следва да се изпълняват от сертифицирани лаборатории и да се удостоверяват с протоколи.</w:t>
      </w:r>
    </w:p>
    <w:p w:rsidR="00B717CA" w:rsidRPr="00385E72" w:rsidRDefault="00B717CA" w:rsidP="00B717CA">
      <w:pPr>
        <w:tabs>
          <w:tab w:val="left" w:pos="709"/>
        </w:tabs>
        <w:spacing w:line="276" w:lineRule="auto"/>
        <w:ind w:firstLine="709"/>
        <w:jc w:val="both"/>
        <w:rPr>
          <w:rFonts w:ascii="Times New Roman" w:hAnsi="Times New Roman" w:cs="Times New Roman"/>
        </w:rPr>
      </w:pPr>
      <w:r>
        <w:rPr>
          <w:rFonts w:ascii="Times New Roman" w:hAnsi="Times New Roman" w:cs="Times New Roman"/>
          <w:b/>
        </w:rPr>
        <w:t>3</w:t>
      </w:r>
      <w:r w:rsidRPr="00385E72">
        <w:rPr>
          <w:rFonts w:ascii="Times New Roman" w:hAnsi="Times New Roman" w:cs="Times New Roman"/>
          <w:b/>
        </w:rPr>
        <w:t>.</w:t>
      </w:r>
      <w:r w:rsidRPr="00385E72">
        <w:rPr>
          <w:rFonts w:ascii="Times New Roman" w:hAnsi="Times New Roman" w:cs="Times New Roman"/>
        </w:rPr>
        <w:t xml:space="preserve"> При необходимост, </w:t>
      </w:r>
      <w:r w:rsidRPr="00385E72">
        <w:rPr>
          <w:rFonts w:ascii="Times New Roman" w:eastAsia="Times New Roman" w:hAnsi="Times New Roman" w:cs="Times New Roman"/>
          <w:bCs/>
          <w:lang w:bidi="ar-SA"/>
        </w:rPr>
        <w:t>участникът, определен за изпълнител,</w:t>
      </w:r>
      <w:r w:rsidRPr="00385E72">
        <w:rPr>
          <w:rFonts w:ascii="Times New Roman" w:hAnsi="Times New Roman" w:cs="Times New Roman"/>
        </w:rPr>
        <w:t xml:space="preserve"> е длъжен да извърши приемни изпитвания и да състави съответните протоколи.</w:t>
      </w:r>
    </w:p>
    <w:p w:rsidR="00B717CA" w:rsidRPr="00385E72" w:rsidRDefault="00B717CA" w:rsidP="00B717CA">
      <w:pPr>
        <w:pStyle w:val="BodyText"/>
        <w:tabs>
          <w:tab w:val="left" w:pos="709"/>
        </w:tabs>
        <w:spacing w:after="0" w:line="276" w:lineRule="auto"/>
        <w:ind w:firstLine="709"/>
        <w:rPr>
          <w:b/>
          <w:highlight w:val="yellow"/>
        </w:rPr>
      </w:pPr>
    </w:p>
    <w:p w:rsidR="00B717CA" w:rsidRPr="00385E72" w:rsidRDefault="00B717CA" w:rsidP="00B717CA">
      <w:pPr>
        <w:pStyle w:val="BodyText"/>
        <w:tabs>
          <w:tab w:val="left" w:pos="709"/>
        </w:tabs>
        <w:spacing w:after="0" w:line="276" w:lineRule="auto"/>
        <w:ind w:firstLine="709"/>
        <w:jc w:val="both"/>
        <w:rPr>
          <w:b/>
        </w:rPr>
      </w:pPr>
      <w:r w:rsidRPr="00385E72">
        <w:rPr>
          <w:b/>
        </w:rPr>
        <w:t>1</w:t>
      </w:r>
      <w:r w:rsidR="00120D45">
        <w:rPr>
          <w:b/>
          <w:lang w:val="en-US"/>
        </w:rPr>
        <w:t>4</w:t>
      </w:r>
      <w:r w:rsidRPr="00385E72">
        <w:rPr>
          <w:b/>
        </w:rPr>
        <w:t>. НОРМАТИВНИ ДОКУМЕНТИ, КОИТО СЛЕДВА ДА СЕ СПАЗВАТ ПРИ ИЗПЪЛНЕНИЕ НА ПОРЪЧКАТА</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1.</w:t>
      </w:r>
      <w:r w:rsidRPr="00385E72">
        <w:rPr>
          <w:rFonts w:ascii="Times New Roman" w:hAnsi="Times New Roman" w:cs="Times New Roman"/>
        </w:rPr>
        <w:t xml:space="preserve"> Закон за устройство на територията</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2.</w:t>
      </w:r>
      <w:r w:rsidRPr="00385E72">
        <w:rPr>
          <w:rFonts w:ascii="Times New Roman" w:hAnsi="Times New Roman" w:cs="Times New Roman"/>
        </w:rPr>
        <w:t xml:space="preserve"> Наредба №Із-1971/2009 г. за строително-технически правила и норми за осигуряване на безопасност при пожар </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3.</w:t>
      </w:r>
      <w:r w:rsidRPr="00385E72">
        <w:rPr>
          <w:rFonts w:ascii="Times New Roman" w:hAnsi="Times New Roman" w:cs="Times New Roman"/>
        </w:rPr>
        <w:t xml:space="preserve"> Правилник за изпълнение и приемане на мазилки, облицовки, бояджийски и </w:t>
      </w:r>
      <w:r w:rsidRPr="00385E72">
        <w:rPr>
          <w:rFonts w:ascii="Times New Roman" w:hAnsi="Times New Roman" w:cs="Times New Roman"/>
        </w:rPr>
        <w:lastRenderedPageBreak/>
        <w:t>тапетни работи</w:t>
      </w:r>
    </w:p>
    <w:p w:rsidR="00B717CA" w:rsidRPr="00385E72" w:rsidRDefault="00B717CA" w:rsidP="00B717CA">
      <w:pPr>
        <w:pStyle w:val="Style"/>
        <w:tabs>
          <w:tab w:val="left" w:pos="709"/>
        </w:tabs>
        <w:spacing w:line="276" w:lineRule="auto"/>
        <w:ind w:left="0" w:right="0" w:firstLine="709"/>
        <w:outlineLvl w:val="0"/>
        <w:rPr>
          <w:bCs/>
        </w:rPr>
      </w:pPr>
      <w:r w:rsidRPr="00385E72">
        <w:rPr>
          <w:b/>
        </w:rPr>
        <w:t>4.</w:t>
      </w:r>
      <w:r w:rsidRPr="00385E72">
        <w:t xml:space="preserve"> </w:t>
      </w:r>
      <w:r w:rsidRPr="00385E72">
        <w:rPr>
          <w:bCs/>
        </w:rPr>
        <w:t xml:space="preserve">Наредба №7/15.12.2004 г. </w:t>
      </w:r>
      <w:r w:rsidRPr="00385E72">
        <w:t xml:space="preserve">за енергийна ефективност, </w:t>
      </w:r>
      <w:proofErr w:type="spellStart"/>
      <w:r w:rsidRPr="00385E72">
        <w:t>топлосъхранение</w:t>
      </w:r>
      <w:proofErr w:type="spellEnd"/>
      <w:r w:rsidRPr="00385E72">
        <w:t xml:space="preserve"> и икономия на енергия в сгради</w:t>
      </w:r>
      <w:r w:rsidRPr="00385E72">
        <w:rPr>
          <w:bCs/>
        </w:rPr>
        <w:t>.</w:t>
      </w:r>
    </w:p>
    <w:p w:rsidR="00B717CA" w:rsidRPr="00385E72" w:rsidRDefault="00B717CA" w:rsidP="00B717CA">
      <w:pPr>
        <w:tabs>
          <w:tab w:val="left" w:pos="709"/>
        </w:tabs>
        <w:spacing w:line="276" w:lineRule="auto"/>
        <w:ind w:firstLine="709"/>
        <w:jc w:val="both"/>
        <w:rPr>
          <w:rFonts w:ascii="Times New Roman" w:hAnsi="Times New Roman" w:cs="Times New Roman"/>
          <w:color w:val="auto"/>
        </w:rPr>
      </w:pPr>
      <w:r w:rsidRPr="00385E72">
        <w:rPr>
          <w:rFonts w:ascii="Times New Roman" w:hAnsi="Times New Roman" w:cs="Times New Roman"/>
          <w:b/>
          <w:color w:val="auto"/>
        </w:rPr>
        <w:t>5.</w:t>
      </w:r>
      <w:r w:rsidRPr="00385E72">
        <w:rPr>
          <w:rFonts w:ascii="Times New Roman" w:hAnsi="Times New Roman" w:cs="Times New Roman"/>
          <w:color w:val="auto"/>
        </w:rPr>
        <w:t xml:space="preserve"> Наредба №16-116/2008 г. за техническа експлоатация на </w:t>
      </w:r>
      <w:proofErr w:type="spellStart"/>
      <w:r w:rsidRPr="00385E72">
        <w:rPr>
          <w:rFonts w:ascii="Times New Roman" w:hAnsi="Times New Roman" w:cs="Times New Roman"/>
          <w:color w:val="auto"/>
        </w:rPr>
        <w:t>енергообзавеждането</w:t>
      </w:r>
      <w:proofErr w:type="spellEnd"/>
      <w:r w:rsidRPr="00385E72">
        <w:rPr>
          <w:rFonts w:ascii="Times New Roman" w:hAnsi="Times New Roman" w:cs="Times New Roman"/>
          <w:color w:val="auto"/>
        </w:rPr>
        <w:t xml:space="preserve"> </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6.</w:t>
      </w:r>
      <w:r w:rsidRPr="00385E72">
        <w:rPr>
          <w:rFonts w:ascii="Times New Roman" w:hAnsi="Times New Roman" w:cs="Times New Roman"/>
        </w:rPr>
        <w:t xml:space="preserve"> Наредба №3/2007 г. за технически правила и нормативи за контрол и приемане на електромонтажните работи </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7.</w:t>
      </w:r>
      <w:r w:rsidRPr="00385E72">
        <w:rPr>
          <w:rFonts w:ascii="Times New Roman" w:hAnsi="Times New Roman" w:cs="Times New Roman"/>
        </w:rPr>
        <w:t xml:space="preserve"> Наредба №2/2004 г. за минималните изисквания за здравословни и безопасни условия на труд при извършване на строителни и монтажни работи </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8.</w:t>
      </w:r>
      <w:r w:rsidRPr="00385E72">
        <w:rPr>
          <w:rFonts w:ascii="Times New Roman" w:hAnsi="Times New Roman" w:cs="Times New Roman"/>
        </w:rPr>
        <w:t xml:space="preserve"> Наредба за съществените изисквания към строежите и оценяване съответствието на строителните продукти</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9.</w:t>
      </w:r>
      <w:r w:rsidRPr="00385E72">
        <w:rPr>
          <w:rFonts w:ascii="Times New Roman" w:hAnsi="Times New Roman" w:cs="Times New Roman"/>
        </w:rPr>
        <w:t xml:space="preserve"> Наредба №РД-02-20-2/08.06.2016 г. за проектиране, изпълнение, контрол и приемане на </w:t>
      </w:r>
      <w:proofErr w:type="spellStart"/>
      <w:r w:rsidRPr="00385E72">
        <w:rPr>
          <w:rFonts w:ascii="Times New Roman" w:hAnsi="Times New Roman" w:cs="Times New Roman"/>
        </w:rPr>
        <w:t>хидроизолационни</w:t>
      </w:r>
      <w:proofErr w:type="spellEnd"/>
      <w:r w:rsidRPr="00385E72">
        <w:rPr>
          <w:rFonts w:ascii="Times New Roman" w:hAnsi="Times New Roman" w:cs="Times New Roman"/>
        </w:rPr>
        <w:t xml:space="preserve"> системи на строежите</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10.</w:t>
      </w:r>
      <w:r w:rsidRPr="00385E72">
        <w:rPr>
          <w:rFonts w:ascii="Times New Roman" w:hAnsi="Times New Roman" w:cs="Times New Roman"/>
        </w:rPr>
        <w:t xml:space="preserve"> Номенклатура на видовете продукти от приложение №1 към чл. 1, т. 2 „Групи строителни продукти” от Наредба за съществените изисквания към строежите и оценяване съответствието на строителните продукти (Приета с </w:t>
      </w:r>
      <w:hyperlink r:id="rId7" w:history="1">
        <w:r w:rsidRPr="00385E72">
          <w:rPr>
            <w:rFonts w:ascii="Times New Roman" w:hAnsi="Times New Roman" w:cs="Times New Roman"/>
          </w:rPr>
          <w:t>ПМС №325</w:t>
        </w:r>
      </w:hyperlink>
      <w:r w:rsidRPr="00385E72">
        <w:rPr>
          <w:rFonts w:ascii="Times New Roman" w:hAnsi="Times New Roman" w:cs="Times New Roman"/>
        </w:rPr>
        <w:t xml:space="preserve">/06.12.2006 г., </w:t>
      </w:r>
      <w:proofErr w:type="spellStart"/>
      <w:r w:rsidRPr="00385E72">
        <w:rPr>
          <w:rFonts w:ascii="Times New Roman" w:hAnsi="Times New Roman" w:cs="Times New Roman"/>
        </w:rPr>
        <w:t>обн</w:t>
      </w:r>
      <w:proofErr w:type="spellEnd"/>
      <w:r w:rsidRPr="00385E72">
        <w:rPr>
          <w:rFonts w:ascii="Times New Roman" w:hAnsi="Times New Roman" w:cs="Times New Roman"/>
        </w:rPr>
        <w:t xml:space="preserve">., ДВ, </w:t>
      </w:r>
      <w:hyperlink r:id="rId8" w:history="1">
        <w:r w:rsidRPr="00385E72">
          <w:rPr>
            <w:rFonts w:ascii="Times New Roman" w:hAnsi="Times New Roman" w:cs="Times New Roman"/>
          </w:rPr>
          <w:t>бр. 106</w:t>
        </w:r>
      </w:hyperlink>
      <w:r w:rsidRPr="00385E72">
        <w:rPr>
          <w:rFonts w:ascii="Times New Roman" w:hAnsi="Times New Roman" w:cs="Times New Roman"/>
        </w:rPr>
        <w:t xml:space="preserve">/27.12.2006 г., в сила от датата на влизане в сила на Договора за присъединяване на Република България към Европейския съюз – 01.01.2007 г., попр., </w:t>
      </w:r>
      <w:hyperlink r:id="rId9" w:history="1">
        <w:r w:rsidRPr="00385E72">
          <w:rPr>
            <w:rFonts w:ascii="Times New Roman" w:hAnsi="Times New Roman" w:cs="Times New Roman"/>
          </w:rPr>
          <w:t>бр. 3</w:t>
        </w:r>
      </w:hyperlink>
      <w:r w:rsidRPr="00385E72">
        <w:rPr>
          <w:rFonts w:ascii="Times New Roman" w:hAnsi="Times New Roman" w:cs="Times New Roman"/>
        </w:rPr>
        <w:t xml:space="preserve">/12.01.2007 г., </w:t>
      </w:r>
      <w:hyperlink r:id="rId10" w:history="1">
        <w:r w:rsidRPr="00385E72">
          <w:rPr>
            <w:rFonts w:ascii="Times New Roman" w:hAnsi="Times New Roman" w:cs="Times New Roman"/>
          </w:rPr>
          <w:t>бр. 9</w:t>
        </w:r>
      </w:hyperlink>
      <w:r w:rsidRPr="00385E72">
        <w:rPr>
          <w:rFonts w:ascii="Times New Roman" w:hAnsi="Times New Roman" w:cs="Times New Roman"/>
        </w:rPr>
        <w:t xml:space="preserve">/26.01.2007 г., изм. и доп., </w:t>
      </w:r>
      <w:hyperlink r:id="rId11" w:history="1">
        <w:r w:rsidRPr="00385E72">
          <w:rPr>
            <w:rFonts w:ascii="Times New Roman" w:hAnsi="Times New Roman" w:cs="Times New Roman"/>
          </w:rPr>
          <w:t>бр. 82</w:t>
        </w:r>
      </w:hyperlink>
      <w:r w:rsidRPr="00385E72">
        <w:rPr>
          <w:rFonts w:ascii="Times New Roman" w:hAnsi="Times New Roman" w:cs="Times New Roman"/>
        </w:rPr>
        <w:t xml:space="preserve">/19.09.2008 г., изм., </w:t>
      </w:r>
      <w:hyperlink r:id="rId12" w:history="1">
        <w:r w:rsidRPr="00385E72">
          <w:rPr>
            <w:rFonts w:ascii="Times New Roman" w:hAnsi="Times New Roman" w:cs="Times New Roman"/>
          </w:rPr>
          <w:t>бр. 5</w:t>
        </w:r>
      </w:hyperlink>
      <w:r w:rsidRPr="00385E72">
        <w:rPr>
          <w:rFonts w:ascii="Times New Roman" w:hAnsi="Times New Roman" w:cs="Times New Roman"/>
        </w:rPr>
        <w:t xml:space="preserve">/19.01.2010 г., </w:t>
      </w:r>
      <w:hyperlink r:id="rId13" w:history="1">
        <w:r w:rsidRPr="00385E72">
          <w:rPr>
            <w:rFonts w:ascii="Times New Roman" w:hAnsi="Times New Roman" w:cs="Times New Roman"/>
          </w:rPr>
          <w:t>бр. 7</w:t>
        </w:r>
      </w:hyperlink>
      <w:r w:rsidRPr="00385E72">
        <w:rPr>
          <w:rFonts w:ascii="Times New Roman" w:hAnsi="Times New Roman" w:cs="Times New Roman"/>
        </w:rPr>
        <w:t>/21.01.2011 г., изм. и доп., бр. 18/02.03.2012 г.)</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11.</w:t>
      </w:r>
      <w:r w:rsidRPr="00385E72">
        <w:rPr>
          <w:rFonts w:ascii="Times New Roman" w:hAnsi="Times New Roman" w:cs="Times New Roman"/>
        </w:rPr>
        <w:t xml:space="preserve"> Други действащи нормативни документи, имащи отношение към обекта на поръчката.</w:t>
      </w:r>
    </w:p>
    <w:p w:rsidR="00B717CA" w:rsidRPr="00385E72" w:rsidRDefault="00B717CA" w:rsidP="00B717CA">
      <w:pPr>
        <w:pStyle w:val="Style8"/>
        <w:widowControl/>
        <w:tabs>
          <w:tab w:val="left" w:pos="709"/>
        </w:tabs>
        <w:spacing w:line="276" w:lineRule="auto"/>
        <w:ind w:firstLine="0"/>
        <w:jc w:val="left"/>
      </w:pPr>
    </w:p>
    <w:p w:rsidR="00B717CA" w:rsidRPr="00385E72" w:rsidRDefault="00B717CA" w:rsidP="00B717CA">
      <w:pPr>
        <w:pStyle w:val="ListParagraph"/>
        <w:widowControl/>
        <w:tabs>
          <w:tab w:val="left" w:pos="360"/>
          <w:tab w:val="left" w:pos="709"/>
        </w:tabs>
        <w:spacing w:line="276" w:lineRule="auto"/>
        <w:ind w:left="0"/>
        <w:contextualSpacing w:val="0"/>
        <w:jc w:val="both"/>
        <w:rPr>
          <w:rFonts w:ascii="Times New Roman" w:hAnsi="Times New Roman"/>
          <w:color w:val="FF0000"/>
          <w:sz w:val="24"/>
          <w:szCs w:val="24"/>
        </w:rPr>
      </w:pPr>
      <w:r>
        <w:rPr>
          <w:rStyle w:val="FontStyle34"/>
          <w:sz w:val="24"/>
          <w:szCs w:val="24"/>
          <w:lang w:eastAsia="en-US"/>
        </w:rPr>
        <w:t xml:space="preserve">            1</w:t>
      </w:r>
      <w:r w:rsidR="00120D45">
        <w:rPr>
          <w:rStyle w:val="FontStyle34"/>
          <w:sz w:val="24"/>
          <w:szCs w:val="24"/>
          <w:lang w:val="en-US" w:eastAsia="en-US"/>
        </w:rPr>
        <w:t>5</w:t>
      </w:r>
      <w:r w:rsidRPr="00385E72">
        <w:rPr>
          <w:rStyle w:val="FontStyle34"/>
          <w:sz w:val="24"/>
          <w:szCs w:val="24"/>
          <w:lang w:eastAsia="en-US"/>
        </w:rPr>
        <w:t xml:space="preserve">. </w:t>
      </w:r>
      <w:r w:rsidRPr="00385E72">
        <w:rPr>
          <w:rFonts w:ascii="Times New Roman" w:hAnsi="Times New Roman"/>
          <w:b/>
          <w:bCs/>
          <w:sz w:val="24"/>
          <w:szCs w:val="24"/>
        </w:rPr>
        <w:t xml:space="preserve">СПАЗВАНЕ НА ПРИЛОЖИМИ НОРМИ            </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rPr>
        <w:t xml:space="preserve"> </w:t>
      </w:r>
      <w:r w:rsidRPr="00385E72">
        <w:rPr>
          <w:rFonts w:ascii="Times New Roman" w:hAnsi="Times New Roman" w:cs="Times New Roman"/>
          <w:b/>
        </w:rPr>
        <w:t>1.</w:t>
      </w:r>
      <w:r w:rsidRPr="00385E72">
        <w:rPr>
          <w:rFonts w:ascii="Times New Roman" w:hAnsi="Times New Roman" w:cs="Times New Roman"/>
        </w:rPr>
        <w:t xml:space="preserve"> При изпълнението на поръчката изпълнителят е длъжен да спазва всички приложими </w:t>
      </w:r>
      <w:r w:rsidRPr="00385E72">
        <w:rPr>
          <w:rFonts w:ascii="Times New Roman" w:hAnsi="Times New Roman" w:cs="Times New Roman"/>
          <w:noProof/>
          <w:lang w:eastAsia="cs-CZ"/>
        </w:rPr>
        <w:t>нормативни актове, разпоредби, стандарти и други изисквания, свързани с предмета на поръчката,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чл.115 от ЗОП.</w:t>
      </w:r>
    </w:p>
    <w:p w:rsidR="00B717CA" w:rsidRPr="00385E72" w:rsidRDefault="00B717CA" w:rsidP="00B717CA">
      <w:pPr>
        <w:tabs>
          <w:tab w:val="left" w:pos="709"/>
        </w:tabs>
        <w:spacing w:line="276" w:lineRule="auto"/>
        <w:ind w:firstLine="709"/>
        <w:jc w:val="both"/>
        <w:rPr>
          <w:rFonts w:ascii="Times New Roman" w:hAnsi="Times New Roman" w:cs="Times New Roman"/>
        </w:rPr>
      </w:pPr>
      <w:r w:rsidRPr="00385E72">
        <w:rPr>
          <w:rFonts w:ascii="Times New Roman" w:hAnsi="Times New Roman" w:cs="Times New Roman"/>
          <w:b/>
        </w:rPr>
        <w:t xml:space="preserve"> 2.</w:t>
      </w:r>
      <w:r w:rsidRPr="00385E72">
        <w:rPr>
          <w:rFonts w:ascii="Times New Roman" w:hAnsi="Times New Roman" w:cs="Times New Roman"/>
        </w:rPr>
        <w:t xml:space="preserve">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385E72">
        <w:rPr>
          <w:rFonts w:ascii="Times New Roman" w:hAnsi="Times New Roman" w:cs="Times New Roman"/>
        </w:rPr>
        <w:t>относими</w:t>
      </w:r>
      <w:proofErr w:type="spellEnd"/>
      <w:r w:rsidRPr="00385E72">
        <w:rPr>
          <w:rFonts w:ascii="Times New Roman" w:hAnsi="Times New Roman" w:cs="Times New Roman"/>
        </w:rPr>
        <w:t xml:space="preserve"> към предмета на поръчката, както следва:</w:t>
      </w:r>
    </w:p>
    <w:p w:rsidR="00B717CA" w:rsidRPr="00385E72" w:rsidRDefault="00B717CA" w:rsidP="00B717CA">
      <w:pPr>
        <w:widowControl/>
        <w:numPr>
          <w:ilvl w:val="0"/>
          <w:numId w:val="1"/>
        </w:numPr>
        <w:tabs>
          <w:tab w:val="clear" w:pos="1650"/>
          <w:tab w:val="left" w:pos="360"/>
          <w:tab w:val="left" w:pos="709"/>
          <w:tab w:val="num" w:pos="993"/>
        </w:tabs>
        <w:spacing w:line="276" w:lineRule="auto"/>
        <w:ind w:left="0" w:right="136" w:firstLine="709"/>
        <w:jc w:val="both"/>
        <w:rPr>
          <w:rFonts w:ascii="Times New Roman" w:hAnsi="Times New Roman" w:cs="Times New Roman"/>
        </w:rPr>
      </w:pPr>
      <w:r w:rsidRPr="00385E72">
        <w:rPr>
          <w:rFonts w:ascii="Times New Roman" w:hAnsi="Times New Roman" w:cs="Times New Roman"/>
        </w:rPr>
        <w:t>Относно задълженията, свързани с данъци и осигуровки: Национална агенция по приходите. Информационен телефон на НАП - 0700 18 700</w:t>
      </w:r>
      <w:r w:rsidRPr="00385E72">
        <w:rPr>
          <w:rFonts w:ascii="Times New Roman" w:hAnsi="Times New Roman" w:cs="Times New Roman"/>
          <w:b/>
          <w:bCs/>
        </w:rPr>
        <w:t xml:space="preserve">; </w:t>
      </w:r>
      <w:r w:rsidRPr="00385E72">
        <w:rPr>
          <w:rFonts w:ascii="Times New Roman" w:hAnsi="Times New Roman" w:cs="Times New Roman"/>
        </w:rPr>
        <w:t xml:space="preserve">интернет адрес: </w:t>
      </w:r>
      <w:hyperlink r:id="rId14" w:history="1">
        <w:r w:rsidRPr="00385E72">
          <w:rPr>
            <w:rFonts w:ascii="Times New Roman" w:hAnsi="Times New Roman" w:cs="Times New Roman"/>
            <w:color w:val="0066CC"/>
            <w:u w:val="single"/>
          </w:rPr>
          <w:t>http://www.nap.bg/</w:t>
        </w:r>
      </w:hyperlink>
    </w:p>
    <w:p w:rsidR="00B717CA" w:rsidRPr="00385E72" w:rsidRDefault="00B717CA" w:rsidP="00B717CA">
      <w:pPr>
        <w:widowControl/>
        <w:numPr>
          <w:ilvl w:val="0"/>
          <w:numId w:val="1"/>
        </w:numPr>
        <w:tabs>
          <w:tab w:val="clear" w:pos="1650"/>
          <w:tab w:val="left" w:pos="360"/>
          <w:tab w:val="left" w:pos="709"/>
          <w:tab w:val="num" w:pos="993"/>
        </w:tabs>
        <w:spacing w:line="276" w:lineRule="auto"/>
        <w:ind w:left="0" w:right="136" w:firstLine="709"/>
        <w:jc w:val="both"/>
        <w:rPr>
          <w:rFonts w:ascii="Times New Roman" w:hAnsi="Times New Roman" w:cs="Times New Roman"/>
        </w:rPr>
      </w:pPr>
      <w:r w:rsidRPr="00385E72">
        <w:rPr>
          <w:rFonts w:ascii="Times New Roman" w:hAnsi="Times New Roman" w:cs="Times New Roman"/>
        </w:rPr>
        <w:t xml:space="preserve">Относно задълженията, свързани с опазване на околната среда: Министерство на околната среда и водите. Информационен център на МОСВ: София 1000, ул. "У. </w:t>
      </w:r>
      <w:proofErr w:type="spellStart"/>
      <w:r w:rsidRPr="00385E72">
        <w:rPr>
          <w:rFonts w:ascii="Times New Roman" w:hAnsi="Times New Roman" w:cs="Times New Roman"/>
        </w:rPr>
        <w:t>Гладстон</w:t>
      </w:r>
      <w:proofErr w:type="spellEnd"/>
      <w:r w:rsidRPr="00385E72">
        <w:rPr>
          <w:rFonts w:ascii="Times New Roman" w:hAnsi="Times New Roman" w:cs="Times New Roman"/>
        </w:rPr>
        <w:t xml:space="preserve">" № 67, работи за посетители всеки работен ден от 14:00 до 17:00 ч., телефон: 02/ 940 6331. Интернет адрес: </w:t>
      </w:r>
      <w:hyperlink r:id="rId15" w:history="1">
        <w:r w:rsidRPr="00385E72">
          <w:rPr>
            <w:rFonts w:ascii="Times New Roman" w:hAnsi="Times New Roman" w:cs="Times New Roman"/>
            <w:color w:val="0066CC"/>
            <w:u w:val="single"/>
          </w:rPr>
          <w:t>http://www3.moew.government.bg/</w:t>
        </w:r>
      </w:hyperlink>
      <w:r w:rsidRPr="00385E72">
        <w:rPr>
          <w:rFonts w:ascii="Times New Roman" w:hAnsi="Times New Roman" w:cs="Times New Roman"/>
        </w:rPr>
        <w:t xml:space="preserve">  </w:t>
      </w:r>
    </w:p>
    <w:p w:rsidR="00B717CA" w:rsidRPr="00385E72" w:rsidRDefault="00B717CA" w:rsidP="00B717CA">
      <w:pPr>
        <w:widowControl/>
        <w:numPr>
          <w:ilvl w:val="0"/>
          <w:numId w:val="1"/>
        </w:numPr>
        <w:tabs>
          <w:tab w:val="clear" w:pos="1650"/>
          <w:tab w:val="left" w:pos="360"/>
          <w:tab w:val="left" w:pos="709"/>
          <w:tab w:val="num" w:pos="993"/>
        </w:tabs>
        <w:spacing w:line="276" w:lineRule="auto"/>
        <w:ind w:left="0" w:right="136" w:firstLine="709"/>
        <w:jc w:val="both"/>
        <w:rPr>
          <w:rFonts w:ascii="Times New Roman" w:hAnsi="Times New Roman" w:cs="Times New Roman"/>
        </w:rPr>
      </w:pPr>
      <w:r w:rsidRPr="00385E72">
        <w:rPr>
          <w:rFonts w:ascii="Times New Roman" w:hAnsi="Times New Roman" w:cs="Times New Roman"/>
        </w:rPr>
        <w:t xml:space="preserve">Относно задълженията, свързани със закрила на заетостта и условията на труд: Министерство на труда и социалната политика. Интернет адрес: </w:t>
      </w:r>
      <w:hyperlink r:id="rId16" w:history="1">
        <w:r w:rsidRPr="00385E72">
          <w:rPr>
            <w:rFonts w:ascii="Times New Roman" w:hAnsi="Times New Roman" w:cs="Times New Roman"/>
            <w:color w:val="0066CC"/>
            <w:u w:val="single"/>
          </w:rPr>
          <w:t>https://www.mlsp.government.bg/</w:t>
        </w:r>
      </w:hyperlink>
      <w:r w:rsidRPr="00385E72">
        <w:rPr>
          <w:rFonts w:ascii="Times New Roman" w:hAnsi="Times New Roman" w:cs="Times New Roman"/>
        </w:rPr>
        <w:t xml:space="preserve"> . София 1051, ул. „Триадица“ № 2, телефон: 02/ 8119 443.</w:t>
      </w:r>
    </w:p>
    <w:p w:rsidR="00B717CA" w:rsidRPr="00385E72" w:rsidRDefault="00B717CA" w:rsidP="00B717CA">
      <w:pPr>
        <w:pStyle w:val="Style8"/>
        <w:widowControl/>
        <w:spacing w:line="276" w:lineRule="auto"/>
        <w:ind w:firstLine="0"/>
        <w:rPr>
          <w:rStyle w:val="FontStyle34"/>
          <w:lang w:eastAsia="en-US"/>
        </w:rPr>
      </w:pPr>
    </w:p>
    <w:p w:rsidR="00B717CA" w:rsidRPr="00385E72" w:rsidRDefault="00B717CA" w:rsidP="00B717CA">
      <w:pPr>
        <w:pStyle w:val="Style8"/>
        <w:widowControl/>
        <w:tabs>
          <w:tab w:val="left" w:pos="709"/>
        </w:tabs>
        <w:spacing w:line="276" w:lineRule="auto"/>
        <w:ind w:firstLine="0"/>
        <w:rPr>
          <w:rStyle w:val="FontStyle34"/>
          <w:lang w:eastAsia="en-US"/>
        </w:rPr>
      </w:pPr>
      <w:r w:rsidRPr="00385E72">
        <w:rPr>
          <w:rStyle w:val="FontStyle34"/>
          <w:lang w:eastAsia="en-US"/>
        </w:rPr>
        <w:t xml:space="preserve">           </w:t>
      </w:r>
      <w:r>
        <w:rPr>
          <w:rStyle w:val="FontStyle34"/>
          <w:lang w:eastAsia="en-US"/>
        </w:rPr>
        <w:t>1</w:t>
      </w:r>
      <w:r w:rsidR="00120D45">
        <w:rPr>
          <w:rStyle w:val="FontStyle34"/>
          <w:lang w:val="en-US" w:eastAsia="en-US"/>
        </w:rPr>
        <w:t>6</w:t>
      </w:r>
      <w:r w:rsidRPr="00385E72">
        <w:rPr>
          <w:rStyle w:val="FontStyle34"/>
          <w:lang w:eastAsia="en-US"/>
        </w:rPr>
        <w:t>. КОМУНИКАЦИЯ МЕЖДУ ВЪЗЛОЖИТЕЛЯ И ИЗПЪЛНИТЕЛЯ В СРОКА НА ДОГОВОРА</w:t>
      </w:r>
    </w:p>
    <w:p w:rsidR="00B717CA" w:rsidRPr="00385E72" w:rsidRDefault="00B717CA" w:rsidP="00B717CA">
      <w:pPr>
        <w:pStyle w:val="Style15"/>
        <w:widowControl/>
        <w:tabs>
          <w:tab w:val="left" w:pos="278"/>
          <w:tab w:val="left" w:pos="851"/>
        </w:tabs>
        <w:spacing w:line="276" w:lineRule="auto"/>
        <w:ind w:firstLine="567"/>
        <w:jc w:val="both"/>
        <w:rPr>
          <w:rStyle w:val="FontStyle33"/>
        </w:rPr>
      </w:pPr>
      <w:r w:rsidRPr="00385E72">
        <w:rPr>
          <w:rStyle w:val="FontStyle34"/>
          <w:b w:val="0"/>
        </w:rPr>
        <w:t xml:space="preserve"> </w:t>
      </w:r>
      <w:r w:rsidRPr="00385E72">
        <w:rPr>
          <w:rStyle w:val="FontStyle34"/>
        </w:rPr>
        <w:t>1.</w:t>
      </w:r>
      <w:r w:rsidRPr="00385E72">
        <w:rPr>
          <w:rStyle w:val="FontStyle34"/>
        </w:rPr>
        <w:tab/>
      </w:r>
      <w:r w:rsidRPr="00385E72">
        <w:rPr>
          <w:rStyle w:val="FontStyle33"/>
        </w:rPr>
        <w:t xml:space="preserve">Възложителят </w:t>
      </w:r>
      <w:r w:rsidRPr="00A45C23">
        <w:rPr>
          <w:rStyle w:val="FontStyle33"/>
        </w:rPr>
        <w:t>определ</w:t>
      </w:r>
      <w:r w:rsidR="00A45C23" w:rsidRPr="00A45C23">
        <w:rPr>
          <w:rStyle w:val="FontStyle33"/>
        </w:rPr>
        <w:t>я</w:t>
      </w:r>
      <w:r w:rsidRPr="00A45C23">
        <w:rPr>
          <w:rStyle w:val="FontStyle33"/>
        </w:rPr>
        <w:t xml:space="preserve"> свой</w:t>
      </w:r>
      <w:r w:rsidRPr="00385E72">
        <w:rPr>
          <w:rStyle w:val="FontStyle33"/>
        </w:rPr>
        <w:t>/и представител/и по договора, който/които ще осъществява/т координация и контрол на изпълнение на договора, както и за оперативен контакт с изпълнителя.</w:t>
      </w:r>
    </w:p>
    <w:p w:rsidR="00B717CA" w:rsidRPr="00385E72" w:rsidRDefault="00B717CA" w:rsidP="00B717CA">
      <w:pPr>
        <w:pStyle w:val="Style15"/>
        <w:widowControl/>
        <w:tabs>
          <w:tab w:val="left" w:pos="365"/>
          <w:tab w:val="left" w:pos="567"/>
          <w:tab w:val="left" w:pos="709"/>
          <w:tab w:val="left" w:pos="851"/>
        </w:tabs>
        <w:spacing w:line="276" w:lineRule="auto"/>
        <w:ind w:firstLine="567"/>
        <w:jc w:val="both"/>
        <w:rPr>
          <w:rStyle w:val="FontStyle33"/>
        </w:rPr>
      </w:pPr>
      <w:r w:rsidRPr="00385E72">
        <w:rPr>
          <w:rStyle w:val="FontStyle34"/>
        </w:rPr>
        <w:t xml:space="preserve">  2. </w:t>
      </w:r>
      <w:r w:rsidRPr="00385E72">
        <w:rPr>
          <w:rStyle w:val="FontStyle33"/>
        </w:rPr>
        <w:t>Изпълнителят трябва да посочи лица за контакт с конкретни телефонни номера – фиксиран и мобилен, електронна поща, които ще се ползват за комуникация с възложителя.</w:t>
      </w:r>
    </w:p>
    <w:p w:rsidR="00B717CA" w:rsidRPr="00385E72" w:rsidRDefault="00B717CA" w:rsidP="00B717CA">
      <w:pPr>
        <w:spacing w:line="276" w:lineRule="auto"/>
        <w:jc w:val="both"/>
        <w:rPr>
          <w:rFonts w:ascii="Times New Roman" w:eastAsia="Times New Roman" w:hAnsi="Times New Roman" w:cs="Times New Roman"/>
          <w:color w:val="auto"/>
        </w:rPr>
      </w:pPr>
      <w:r w:rsidRPr="00385E72">
        <w:rPr>
          <w:rFonts w:ascii="Times New Roman" w:eastAsia="Times New Roman" w:hAnsi="Times New Roman" w:cs="Times New Roman"/>
          <w:color w:val="auto"/>
        </w:rPr>
        <w:t xml:space="preserve"> </w:t>
      </w:r>
    </w:p>
    <w:bookmarkEnd w:id="1"/>
    <w:p w:rsidR="00013B70" w:rsidRDefault="00013B70" w:rsidP="00C01B0E">
      <w:pPr>
        <w:spacing w:line="276" w:lineRule="auto"/>
      </w:pPr>
    </w:p>
    <w:sectPr w:rsidR="00013B70" w:rsidSect="00AB62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start w:val="1"/>
      <w:numFmt w:val="bullet"/>
      <w:lvlText w:val="o"/>
      <w:lvlJc w:val="left"/>
      <w:pPr>
        <w:tabs>
          <w:tab w:val="num" w:pos="2010"/>
        </w:tabs>
        <w:ind w:left="2010" w:hanging="360"/>
      </w:pPr>
      <w:rPr>
        <w:rFonts w:ascii="Courier New" w:hAnsi="Courier New" w:hint="default"/>
      </w:rPr>
    </w:lvl>
    <w:lvl w:ilvl="2" w:tplc="04020005">
      <w:start w:val="1"/>
      <w:numFmt w:val="bullet"/>
      <w:lvlText w:val=""/>
      <w:lvlJc w:val="left"/>
      <w:pPr>
        <w:tabs>
          <w:tab w:val="num" w:pos="2730"/>
        </w:tabs>
        <w:ind w:left="2730" w:hanging="360"/>
      </w:pPr>
      <w:rPr>
        <w:rFonts w:ascii="Wingdings" w:hAnsi="Wingdings" w:hint="default"/>
      </w:rPr>
    </w:lvl>
    <w:lvl w:ilvl="3" w:tplc="04020001">
      <w:start w:val="1"/>
      <w:numFmt w:val="bullet"/>
      <w:lvlText w:val=""/>
      <w:lvlJc w:val="left"/>
      <w:pPr>
        <w:tabs>
          <w:tab w:val="num" w:pos="3450"/>
        </w:tabs>
        <w:ind w:left="3450" w:hanging="360"/>
      </w:pPr>
      <w:rPr>
        <w:rFonts w:ascii="Symbol" w:hAnsi="Symbol" w:hint="default"/>
      </w:rPr>
    </w:lvl>
    <w:lvl w:ilvl="4" w:tplc="04020003">
      <w:start w:val="1"/>
      <w:numFmt w:val="bullet"/>
      <w:lvlText w:val="o"/>
      <w:lvlJc w:val="left"/>
      <w:pPr>
        <w:tabs>
          <w:tab w:val="num" w:pos="4170"/>
        </w:tabs>
        <w:ind w:left="4170" w:hanging="360"/>
      </w:pPr>
      <w:rPr>
        <w:rFonts w:ascii="Courier New" w:hAnsi="Courier New" w:hint="default"/>
      </w:rPr>
    </w:lvl>
    <w:lvl w:ilvl="5" w:tplc="04020005">
      <w:start w:val="1"/>
      <w:numFmt w:val="bullet"/>
      <w:lvlText w:val=""/>
      <w:lvlJc w:val="left"/>
      <w:pPr>
        <w:tabs>
          <w:tab w:val="num" w:pos="4890"/>
        </w:tabs>
        <w:ind w:left="4890" w:hanging="360"/>
      </w:pPr>
      <w:rPr>
        <w:rFonts w:ascii="Wingdings" w:hAnsi="Wingdings" w:hint="default"/>
      </w:rPr>
    </w:lvl>
    <w:lvl w:ilvl="6" w:tplc="04020001">
      <w:start w:val="1"/>
      <w:numFmt w:val="bullet"/>
      <w:lvlText w:val=""/>
      <w:lvlJc w:val="left"/>
      <w:pPr>
        <w:tabs>
          <w:tab w:val="num" w:pos="5610"/>
        </w:tabs>
        <w:ind w:left="5610" w:hanging="360"/>
      </w:pPr>
      <w:rPr>
        <w:rFonts w:ascii="Symbol" w:hAnsi="Symbol" w:hint="default"/>
      </w:rPr>
    </w:lvl>
    <w:lvl w:ilvl="7" w:tplc="04020003">
      <w:start w:val="1"/>
      <w:numFmt w:val="bullet"/>
      <w:lvlText w:val="o"/>
      <w:lvlJc w:val="left"/>
      <w:pPr>
        <w:tabs>
          <w:tab w:val="num" w:pos="6330"/>
        </w:tabs>
        <w:ind w:left="6330" w:hanging="360"/>
      </w:pPr>
      <w:rPr>
        <w:rFonts w:ascii="Courier New" w:hAnsi="Courier New" w:hint="default"/>
      </w:rPr>
    </w:lvl>
    <w:lvl w:ilvl="8" w:tplc="04020005">
      <w:start w:val="1"/>
      <w:numFmt w:val="bullet"/>
      <w:lvlText w:val=""/>
      <w:lvlJc w:val="left"/>
      <w:pPr>
        <w:tabs>
          <w:tab w:val="num" w:pos="7050"/>
        </w:tabs>
        <w:ind w:left="70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7CA"/>
    <w:rsid w:val="00013B70"/>
    <w:rsid w:val="00061312"/>
    <w:rsid w:val="00093D7F"/>
    <w:rsid w:val="000E12AD"/>
    <w:rsid w:val="00120D45"/>
    <w:rsid w:val="001B0751"/>
    <w:rsid w:val="001B4175"/>
    <w:rsid w:val="00280123"/>
    <w:rsid w:val="002C66AB"/>
    <w:rsid w:val="004511C6"/>
    <w:rsid w:val="005512EB"/>
    <w:rsid w:val="005F1B46"/>
    <w:rsid w:val="00614CB7"/>
    <w:rsid w:val="0062044D"/>
    <w:rsid w:val="00627F27"/>
    <w:rsid w:val="006D7C01"/>
    <w:rsid w:val="0076285F"/>
    <w:rsid w:val="00793FEE"/>
    <w:rsid w:val="007B5050"/>
    <w:rsid w:val="0087594A"/>
    <w:rsid w:val="0095513E"/>
    <w:rsid w:val="009724B2"/>
    <w:rsid w:val="009B1852"/>
    <w:rsid w:val="00A21692"/>
    <w:rsid w:val="00A45C23"/>
    <w:rsid w:val="00AB6245"/>
    <w:rsid w:val="00B717CA"/>
    <w:rsid w:val="00C01B0E"/>
    <w:rsid w:val="00C74771"/>
    <w:rsid w:val="00CA268C"/>
    <w:rsid w:val="00D82989"/>
    <w:rsid w:val="00E00A71"/>
    <w:rsid w:val="00ED4C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717CA"/>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
    <w:name w:val="Основен текст (5)_"/>
    <w:link w:val="51"/>
    <w:rsid w:val="00B717CA"/>
    <w:rPr>
      <w:rFonts w:ascii="Times New Roman" w:eastAsia="Times New Roman" w:hAnsi="Times New Roman" w:cs="Times New Roman"/>
      <w:i/>
      <w:iCs/>
      <w:shd w:val="clear" w:color="auto" w:fill="FFFFFF"/>
    </w:rPr>
  </w:style>
  <w:style w:type="paragraph" w:customStyle="1" w:styleId="51">
    <w:name w:val="Основен текст (5)1"/>
    <w:basedOn w:val="Normal"/>
    <w:link w:val="5"/>
    <w:rsid w:val="00B717CA"/>
    <w:pPr>
      <w:shd w:val="clear" w:color="auto" w:fill="FFFFFF"/>
      <w:spacing w:before="480" w:after="60" w:line="331" w:lineRule="exact"/>
    </w:pPr>
    <w:rPr>
      <w:rFonts w:ascii="Times New Roman" w:eastAsia="Times New Roman" w:hAnsi="Times New Roman" w:cs="Times New Roman"/>
      <w:i/>
      <w:iCs/>
      <w:color w:val="auto"/>
      <w:sz w:val="22"/>
      <w:szCs w:val="22"/>
      <w:lang w:eastAsia="en-US" w:bidi="ar-SA"/>
    </w:rPr>
  </w:style>
  <w:style w:type="paragraph" w:styleId="ListParagraph">
    <w:name w:val="List Paragraph"/>
    <w:aliases w:val="List1,ПАРАГРАФ"/>
    <w:basedOn w:val="Normal"/>
    <w:link w:val="ListParagraphChar"/>
    <w:uiPriority w:val="34"/>
    <w:qFormat/>
    <w:rsid w:val="00B717CA"/>
    <w:pPr>
      <w:ind w:left="720"/>
      <w:contextualSpacing/>
    </w:pPr>
    <w:rPr>
      <w:rFonts w:cs="Times New Roman"/>
      <w:sz w:val="20"/>
      <w:szCs w:val="20"/>
      <w:lang w:val="x-none" w:eastAsia="x-none" w:bidi="ar-SA"/>
    </w:rPr>
  </w:style>
  <w:style w:type="paragraph" w:styleId="BodyText">
    <w:name w:val="Body Text"/>
    <w:basedOn w:val="Normal"/>
    <w:link w:val="BodyTextChar"/>
    <w:rsid w:val="00B717CA"/>
    <w:pPr>
      <w:widowControl/>
      <w:spacing w:after="120"/>
    </w:pPr>
    <w:rPr>
      <w:rFonts w:ascii="Times New Roman" w:eastAsia="Times New Roman" w:hAnsi="Times New Roman" w:cs="Times New Roman"/>
      <w:color w:val="auto"/>
      <w:lang w:bidi="ar-SA"/>
    </w:rPr>
  </w:style>
  <w:style w:type="character" w:customStyle="1" w:styleId="BodyTextChar">
    <w:name w:val="Body Text Char"/>
    <w:basedOn w:val="DefaultParagraphFont"/>
    <w:link w:val="BodyText"/>
    <w:rsid w:val="00B717CA"/>
    <w:rPr>
      <w:rFonts w:ascii="Times New Roman" w:eastAsia="Times New Roman" w:hAnsi="Times New Roman" w:cs="Times New Roman"/>
      <w:sz w:val="24"/>
      <w:szCs w:val="24"/>
      <w:lang w:eastAsia="bg-BG"/>
    </w:rPr>
  </w:style>
  <w:style w:type="character" w:customStyle="1" w:styleId="FontStyle33">
    <w:name w:val="Font Style33"/>
    <w:uiPriority w:val="99"/>
    <w:rsid w:val="00B717CA"/>
    <w:rPr>
      <w:rFonts w:ascii="Times New Roman" w:hAnsi="Times New Roman" w:cs="Times New Roman"/>
      <w:sz w:val="22"/>
      <w:szCs w:val="22"/>
    </w:rPr>
  </w:style>
  <w:style w:type="paragraph" w:customStyle="1" w:styleId="Style8">
    <w:name w:val="Style8"/>
    <w:basedOn w:val="Normal"/>
    <w:uiPriority w:val="99"/>
    <w:rsid w:val="00B717CA"/>
    <w:pPr>
      <w:autoSpaceDE w:val="0"/>
      <w:autoSpaceDN w:val="0"/>
      <w:adjustRightInd w:val="0"/>
      <w:spacing w:line="275" w:lineRule="exact"/>
      <w:ind w:firstLine="710"/>
      <w:jc w:val="both"/>
    </w:pPr>
    <w:rPr>
      <w:rFonts w:ascii="Times New Roman" w:eastAsia="Times New Roman" w:hAnsi="Times New Roman" w:cs="Times New Roman"/>
      <w:color w:val="auto"/>
      <w:lang w:bidi="ar-SA"/>
    </w:rPr>
  </w:style>
  <w:style w:type="character" w:customStyle="1" w:styleId="FontStyle34">
    <w:name w:val="Font Style34"/>
    <w:uiPriority w:val="99"/>
    <w:rsid w:val="00B717CA"/>
    <w:rPr>
      <w:rFonts w:ascii="Times New Roman" w:hAnsi="Times New Roman" w:cs="Times New Roman"/>
      <w:b/>
      <w:bCs/>
      <w:sz w:val="22"/>
      <w:szCs w:val="22"/>
    </w:rPr>
  </w:style>
  <w:style w:type="paragraph" w:customStyle="1" w:styleId="Style15">
    <w:name w:val="Style15"/>
    <w:basedOn w:val="Normal"/>
    <w:uiPriority w:val="99"/>
    <w:rsid w:val="00B717CA"/>
    <w:pPr>
      <w:autoSpaceDE w:val="0"/>
      <w:autoSpaceDN w:val="0"/>
      <w:adjustRightInd w:val="0"/>
      <w:spacing w:line="278" w:lineRule="exact"/>
    </w:pPr>
    <w:rPr>
      <w:rFonts w:ascii="Century Schoolbook" w:eastAsia="Times New Roman" w:hAnsi="Century Schoolbook" w:cs="Times New Roman"/>
      <w:color w:val="auto"/>
      <w:lang w:bidi="ar-SA"/>
    </w:rPr>
  </w:style>
  <w:style w:type="character" w:customStyle="1" w:styleId="ListParagraphChar">
    <w:name w:val="List Paragraph Char"/>
    <w:aliases w:val="List1 Char,ПАРАГРАФ Char"/>
    <w:link w:val="ListParagraph"/>
    <w:uiPriority w:val="34"/>
    <w:locked/>
    <w:rsid w:val="00B717CA"/>
    <w:rPr>
      <w:rFonts w:ascii="Arial Unicode MS" w:eastAsia="Arial Unicode MS" w:hAnsi="Arial Unicode MS" w:cs="Times New Roman"/>
      <w:color w:val="000000"/>
      <w:sz w:val="20"/>
      <w:szCs w:val="20"/>
      <w:lang w:val="x-none" w:eastAsia="x-none"/>
    </w:rPr>
  </w:style>
  <w:style w:type="paragraph" w:customStyle="1" w:styleId="Style">
    <w:name w:val="Style"/>
    <w:rsid w:val="00B717C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793FEE"/>
    <w:rPr>
      <w:rFonts w:ascii="Tahoma" w:hAnsi="Tahoma" w:cs="Tahoma"/>
      <w:sz w:val="16"/>
      <w:szCs w:val="16"/>
    </w:rPr>
  </w:style>
  <w:style w:type="character" w:customStyle="1" w:styleId="BalloonTextChar">
    <w:name w:val="Balloon Text Char"/>
    <w:basedOn w:val="DefaultParagraphFont"/>
    <w:link w:val="BalloonText"/>
    <w:uiPriority w:val="99"/>
    <w:semiHidden/>
    <w:rsid w:val="00793FEE"/>
    <w:rPr>
      <w:rFonts w:ascii="Tahoma" w:eastAsia="Arial Unicode MS" w:hAnsi="Tahoma" w:cs="Tahoma"/>
      <w:color w:val="000000"/>
      <w:sz w:val="16"/>
      <w:szCs w:val="16"/>
      <w:lan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717CA"/>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
    <w:name w:val="Основен текст (5)_"/>
    <w:link w:val="51"/>
    <w:rsid w:val="00B717CA"/>
    <w:rPr>
      <w:rFonts w:ascii="Times New Roman" w:eastAsia="Times New Roman" w:hAnsi="Times New Roman" w:cs="Times New Roman"/>
      <w:i/>
      <w:iCs/>
      <w:shd w:val="clear" w:color="auto" w:fill="FFFFFF"/>
    </w:rPr>
  </w:style>
  <w:style w:type="paragraph" w:customStyle="1" w:styleId="51">
    <w:name w:val="Основен текст (5)1"/>
    <w:basedOn w:val="Normal"/>
    <w:link w:val="5"/>
    <w:rsid w:val="00B717CA"/>
    <w:pPr>
      <w:shd w:val="clear" w:color="auto" w:fill="FFFFFF"/>
      <w:spacing w:before="480" w:after="60" w:line="331" w:lineRule="exact"/>
    </w:pPr>
    <w:rPr>
      <w:rFonts w:ascii="Times New Roman" w:eastAsia="Times New Roman" w:hAnsi="Times New Roman" w:cs="Times New Roman"/>
      <w:i/>
      <w:iCs/>
      <w:color w:val="auto"/>
      <w:sz w:val="22"/>
      <w:szCs w:val="22"/>
      <w:lang w:eastAsia="en-US" w:bidi="ar-SA"/>
    </w:rPr>
  </w:style>
  <w:style w:type="paragraph" w:styleId="ListParagraph">
    <w:name w:val="List Paragraph"/>
    <w:aliases w:val="List1,ПАРАГРАФ"/>
    <w:basedOn w:val="Normal"/>
    <w:link w:val="ListParagraphChar"/>
    <w:uiPriority w:val="34"/>
    <w:qFormat/>
    <w:rsid w:val="00B717CA"/>
    <w:pPr>
      <w:ind w:left="720"/>
      <w:contextualSpacing/>
    </w:pPr>
    <w:rPr>
      <w:rFonts w:cs="Times New Roman"/>
      <w:sz w:val="20"/>
      <w:szCs w:val="20"/>
      <w:lang w:val="x-none" w:eastAsia="x-none" w:bidi="ar-SA"/>
    </w:rPr>
  </w:style>
  <w:style w:type="paragraph" w:styleId="BodyText">
    <w:name w:val="Body Text"/>
    <w:basedOn w:val="Normal"/>
    <w:link w:val="BodyTextChar"/>
    <w:rsid w:val="00B717CA"/>
    <w:pPr>
      <w:widowControl/>
      <w:spacing w:after="120"/>
    </w:pPr>
    <w:rPr>
      <w:rFonts w:ascii="Times New Roman" w:eastAsia="Times New Roman" w:hAnsi="Times New Roman" w:cs="Times New Roman"/>
      <w:color w:val="auto"/>
      <w:lang w:bidi="ar-SA"/>
    </w:rPr>
  </w:style>
  <w:style w:type="character" w:customStyle="1" w:styleId="BodyTextChar">
    <w:name w:val="Body Text Char"/>
    <w:basedOn w:val="DefaultParagraphFont"/>
    <w:link w:val="BodyText"/>
    <w:rsid w:val="00B717CA"/>
    <w:rPr>
      <w:rFonts w:ascii="Times New Roman" w:eastAsia="Times New Roman" w:hAnsi="Times New Roman" w:cs="Times New Roman"/>
      <w:sz w:val="24"/>
      <w:szCs w:val="24"/>
      <w:lang w:eastAsia="bg-BG"/>
    </w:rPr>
  </w:style>
  <w:style w:type="character" w:customStyle="1" w:styleId="FontStyle33">
    <w:name w:val="Font Style33"/>
    <w:uiPriority w:val="99"/>
    <w:rsid w:val="00B717CA"/>
    <w:rPr>
      <w:rFonts w:ascii="Times New Roman" w:hAnsi="Times New Roman" w:cs="Times New Roman"/>
      <w:sz w:val="22"/>
      <w:szCs w:val="22"/>
    </w:rPr>
  </w:style>
  <w:style w:type="paragraph" w:customStyle="1" w:styleId="Style8">
    <w:name w:val="Style8"/>
    <w:basedOn w:val="Normal"/>
    <w:uiPriority w:val="99"/>
    <w:rsid w:val="00B717CA"/>
    <w:pPr>
      <w:autoSpaceDE w:val="0"/>
      <w:autoSpaceDN w:val="0"/>
      <w:adjustRightInd w:val="0"/>
      <w:spacing w:line="275" w:lineRule="exact"/>
      <w:ind w:firstLine="710"/>
      <w:jc w:val="both"/>
    </w:pPr>
    <w:rPr>
      <w:rFonts w:ascii="Times New Roman" w:eastAsia="Times New Roman" w:hAnsi="Times New Roman" w:cs="Times New Roman"/>
      <w:color w:val="auto"/>
      <w:lang w:bidi="ar-SA"/>
    </w:rPr>
  </w:style>
  <w:style w:type="character" w:customStyle="1" w:styleId="FontStyle34">
    <w:name w:val="Font Style34"/>
    <w:uiPriority w:val="99"/>
    <w:rsid w:val="00B717CA"/>
    <w:rPr>
      <w:rFonts w:ascii="Times New Roman" w:hAnsi="Times New Roman" w:cs="Times New Roman"/>
      <w:b/>
      <w:bCs/>
      <w:sz w:val="22"/>
      <w:szCs w:val="22"/>
    </w:rPr>
  </w:style>
  <w:style w:type="paragraph" w:customStyle="1" w:styleId="Style15">
    <w:name w:val="Style15"/>
    <w:basedOn w:val="Normal"/>
    <w:uiPriority w:val="99"/>
    <w:rsid w:val="00B717CA"/>
    <w:pPr>
      <w:autoSpaceDE w:val="0"/>
      <w:autoSpaceDN w:val="0"/>
      <w:adjustRightInd w:val="0"/>
      <w:spacing w:line="278" w:lineRule="exact"/>
    </w:pPr>
    <w:rPr>
      <w:rFonts w:ascii="Century Schoolbook" w:eastAsia="Times New Roman" w:hAnsi="Century Schoolbook" w:cs="Times New Roman"/>
      <w:color w:val="auto"/>
      <w:lang w:bidi="ar-SA"/>
    </w:rPr>
  </w:style>
  <w:style w:type="character" w:customStyle="1" w:styleId="ListParagraphChar">
    <w:name w:val="List Paragraph Char"/>
    <w:aliases w:val="List1 Char,ПАРАГРАФ Char"/>
    <w:link w:val="ListParagraph"/>
    <w:uiPriority w:val="34"/>
    <w:locked/>
    <w:rsid w:val="00B717CA"/>
    <w:rPr>
      <w:rFonts w:ascii="Arial Unicode MS" w:eastAsia="Arial Unicode MS" w:hAnsi="Arial Unicode MS" w:cs="Times New Roman"/>
      <w:color w:val="000000"/>
      <w:sz w:val="20"/>
      <w:szCs w:val="20"/>
      <w:lang w:val="x-none" w:eastAsia="x-none"/>
    </w:rPr>
  </w:style>
  <w:style w:type="paragraph" w:customStyle="1" w:styleId="Style">
    <w:name w:val="Style"/>
    <w:rsid w:val="00B717C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793FEE"/>
    <w:rPr>
      <w:rFonts w:ascii="Tahoma" w:hAnsi="Tahoma" w:cs="Tahoma"/>
      <w:sz w:val="16"/>
      <w:szCs w:val="16"/>
    </w:rPr>
  </w:style>
  <w:style w:type="character" w:customStyle="1" w:styleId="BalloonTextChar">
    <w:name w:val="Balloon Text Char"/>
    <w:basedOn w:val="DefaultParagraphFont"/>
    <w:link w:val="BalloonText"/>
    <w:uiPriority w:val="99"/>
    <w:semiHidden/>
    <w:rsid w:val="00793FEE"/>
    <w:rPr>
      <w:rFonts w:ascii="Tahoma" w:eastAsia="Arial Unicode MS" w:hAnsi="Tahoma" w:cs="Tahoma"/>
      <w:color w:val="000000"/>
      <w:sz w:val="16"/>
      <w:szCs w:val="16"/>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47803" TargetMode="External"/><Relationship Id="rId13" Type="http://schemas.openxmlformats.org/officeDocument/2006/relationships/hyperlink" Target="http://web.apis.bg/p.php?i=5305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eb.apis.bg/p.php?i=246265" TargetMode="External"/><Relationship Id="rId12" Type="http://schemas.openxmlformats.org/officeDocument/2006/relationships/hyperlink" Target="http://web.apis.bg/p.php?i=45643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lsp.government.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pis.bg/p.php?i=387837" TargetMode="External"/><Relationship Id="rId5" Type="http://schemas.openxmlformats.org/officeDocument/2006/relationships/settings" Target="settings.xml"/><Relationship Id="rId15" Type="http://schemas.openxmlformats.org/officeDocument/2006/relationships/hyperlink" Target="http://www3.moew.government.bg/" TargetMode="External"/><Relationship Id="rId10" Type="http://schemas.openxmlformats.org/officeDocument/2006/relationships/hyperlink" Target="http://web.apis.bg/p.php?i=310158" TargetMode="External"/><Relationship Id="rId4" Type="http://schemas.microsoft.com/office/2007/relationships/stylesWithEffects" Target="stylesWithEffects.xml"/><Relationship Id="rId9" Type="http://schemas.openxmlformats.org/officeDocument/2006/relationships/hyperlink" Target="http://web.apis.bg/p.php?i=249692" TargetMode="External"/><Relationship Id="rId14" Type="http://schemas.openxmlformats.org/officeDocument/2006/relationships/hyperlink" Target="http://www.na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32C64-5AED-45BB-B432-6BA2C5D1A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2491</Words>
  <Characters>14202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Dimitrova</dc:creator>
  <cp:lastModifiedBy>Diana Dimitrova</cp:lastModifiedBy>
  <cp:revision>2</cp:revision>
  <cp:lastPrinted>2018-09-04T13:18:00Z</cp:lastPrinted>
  <dcterms:created xsi:type="dcterms:W3CDTF">2018-11-05T12:55:00Z</dcterms:created>
  <dcterms:modified xsi:type="dcterms:W3CDTF">2018-11-05T12:55:00Z</dcterms:modified>
</cp:coreProperties>
</file>