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4D" w:rsidRPr="00E17927" w:rsidRDefault="0062064D" w:rsidP="0062064D">
      <w:pPr>
        <w:jc w:val="right"/>
        <w:rPr>
          <w:b/>
          <w:bCs/>
          <w:i/>
          <w:iCs/>
        </w:rPr>
      </w:pPr>
      <w:r w:rsidRPr="00E17927">
        <w:rPr>
          <w:b/>
          <w:bCs/>
        </w:rPr>
        <w:t>Приложение №11</w:t>
      </w:r>
    </w:p>
    <w:p w:rsidR="0062064D" w:rsidRPr="00E17927" w:rsidRDefault="0062064D" w:rsidP="0062064D">
      <w:pPr>
        <w:snapToGrid w:val="0"/>
        <w:spacing w:before="120"/>
        <w:ind w:firstLine="540"/>
        <w:jc w:val="right"/>
        <w:rPr>
          <w:position w:val="8"/>
          <w:lang w:eastAsia="en-US"/>
        </w:rPr>
      </w:pPr>
    </w:p>
    <w:p w:rsidR="0062064D" w:rsidRPr="00E17927" w:rsidRDefault="0062064D" w:rsidP="0062064D">
      <w:pPr>
        <w:snapToGrid w:val="0"/>
        <w:spacing w:before="120"/>
        <w:ind w:firstLine="540"/>
        <w:jc w:val="center"/>
        <w:rPr>
          <w:b/>
          <w:position w:val="8"/>
          <w:lang w:eastAsia="en-US"/>
        </w:rPr>
      </w:pPr>
      <w:r w:rsidRPr="00E17927">
        <w:rPr>
          <w:b/>
          <w:position w:val="8"/>
          <w:lang w:eastAsia="en-US"/>
        </w:rPr>
        <w:t xml:space="preserve">ДЕКЛАРАЦИЯ </w:t>
      </w:r>
    </w:p>
    <w:p w:rsidR="0062064D" w:rsidRPr="00E17927" w:rsidRDefault="0062064D" w:rsidP="0062064D">
      <w:pPr>
        <w:snapToGrid w:val="0"/>
        <w:spacing w:before="120"/>
        <w:ind w:firstLine="540"/>
        <w:jc w:val="center"/>
        <w:rPr>
          <w:b/>
          <w:position w:val="8"/>
          <w:lang w:eastAsia="en-US"/>
        </w:rPr>
      </w:pPr>
      <w:r w:rsidRPr="00E17927">
        <w:rPr>
          <w:b/>
          <w:position w:val="8"/>
          <w:lang w:eastAsia="en-US"/>
        </w:rPr>
        <w:t>по чл. 102, ал. 1  от ЗОП</w:t>
      </w:r>
    </w:p>
    <w:p w:rsidR="0062064D" w:rsidRPr="00E17927" w:rsidRDefault="0062064D" w:rsidP="0062064D">
      <w:pPr>
        <w:snapToGrid w:val="0"/>
        <w:spacing w:before="120"/>
        <w:ind w:firstLine="540"/>
        <w:jc w:val="both"/>
        <w:rPr>
          <w:position w:val="8"/>
          <w:lang w:eastAsia="en-US"/>
        </w:rPr>
      </w:pPr>
    </w:p>
    <w:p w:rsidR="0062064D" w:rsidRPr="00E17927" w:rsidRDefault="0062064D" w:rsidP="0062064D">
      <w:pPr>
        <w:snapToGrid w:val="0"/>
        <w:spacing w:before="120"/>
        <w:ind w:firstLine="540"/>
        <w:jc w:val="both"/>
        <w:rPr>
          <w:position w:val="8"/>
          <w:lang w:eastAsia="en-US"/>
        </w:rPr>
      </w:pPr>
    </w:p>
    <w:p w:rsidR="0062064D" w:rsidRPr="00E17927" w:rsidRDefault="0062064D" w:rsidP="0062064D">
      <w:pPr>
        <w:snapToGrid w:val="0"/>
        <w:ind w:firstLine="720"/>
        <w:rPr>
          <w:lang w:eastAsia="en-US"/>
        </w:rPr>
      </w:pPr>
      <w:r w:rsidRPr="00E17927">
        <w:rPr>
          <w:lang w:eastAsia="en-US"/>
        </w:rPr>
        <w:t>Долуподписаният/ата......................................................................................................в качеството  си на......................................................................................................................</w:t>
      </w:r>
    </w:p>
    <w:p w:rsidR="0062064D" w:rsidRPr="00E17927" w:rsidRDefault="0062064D" w:rsidP="0062064D">
      <w:pPr>
        <w:snapToGrid w:val="0"/>
        <w:ind w:firstLine="720"/>
        <w:rPr>
          <w:lang w:eastAsia="en-US"/>
        </w:rPr>
      </w:pPr>
      <w:r w:rsidRPr="00E17927">
        <w:rPr>
          <w:lang w:eastAsia="en-US"/>
        </w:rPr>
        <w:t xml:space="preserve">          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>/ръководител, управител, директор и др./</w:t>
      </w:r>
    </w:p>
    <w:p w:rsidR="0062064D" w:rsidRPr="00E17927" w:rsidRDefault="0062064D" w:rsidP="0062064D">
      <w:pPr>
        <w:snapToGrid w:val="0"/>
        <w:rPr>
          <w:lang w:eastAsia="en-US"/>
        </w:rPr>
      </w:pPr>
      <w:r w:rsidRPr="00E17927">
        <w:rPr>
          <w:lang w:eastAsia="en-US"/>
        </w:rPr>
        <w:t>на ................................................................................................................................................,</w:t>
      </w:r>
    </w:p>
    <w:p w:rsidR="0062064D" w:rsidRPr="00E17927" w:rsidRDefault="0062064D" w:rsidP="0062064D">
      <w:pPr>
        <w:snapToGrid w:val="0"/>
        <w:rPr>
          <w:lang w:eastAsia="en-US"/>
        </w:rPr>
      </w:pPr>
      <w:r w:rsidRPr="00E17927">
        <w:rPr>
          <w:lang w:eastAsia="en-US"/>
        </w:rPr>
        <w:t xml:space="preserve">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>/наименование на участника/</w:t>
      </w: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ind w:left="2160" w:hanging="2160"/>
        <w:jc w:val="center"/>
        <w:rPr>
          <w:lang w:eastAsia="en-US"/>
        </w:rPr>
      </w:pPr>
      <w:r w:rsidRPr="00E17927">
        <w:rPr>
          <w:lang w:eastAsia="en-US"/>
        </w:rPr>
        <w:t>Д Е К Л А Р И Р А М:</w:t>
      </w:r>
    </w:p>
    <w:p w:rsidR="0062064D" w:rsidRPr="00E17927" w:rsidRDefault="0062064D" w:rsidP="0062064D">
      <w:pPr>
        <w:snapToGrid w:val="0"/>
        <w:spacing w:line="480" w:lineRule="auto"/>
        <w:jc w:val="center"/>
        <w:rPr>
          <w:lang w:eastAsia="en-US"/>
        </w:rPr>
      </w:pPr>
    </w:p>
    <w:p w:rsidR="0062064D" w:rsidRPr="00E17927" w:rsidRDefault="0062064D" w:rsidP="0062064D">
      <w:pPr>
        <w:snapToGrid w:val="0"/>
        <w:ind w:firstLine="708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Конфиденциален характер представлява следната част от офертата:</w:t>
      </w:r>
    </w:p>
    <w:p w:rsidR="0062064D" w:rsidRPr="00E17927" w:rsidRDefault="0062064D" w:rsidP="0062064D">
      <w:pPr>
        <w:snapToGrid w:val="0"/>
        <w:ind w:firstLine="708"/>
        <w:jc w:val="both"/>
        <w:rPr>
          <w:position w:val="8"/>
          <w:lang w:eastAsia="en-US"/>
        </w:rPr>
      </w:pPr>
    </w:p>
    <w:p w:rsidR="0062064D" w:rsidRPr="00E17927" w:rsidRDefault="0062064D" w:rsidP="0062064D">
      <w:pPr>
        <w:numPr>
          <w:ilvl w:val="0"/>
          <w:numId w:val="1"/>
        </w:numPr>
        <w:snapToGrid w:val="0"/>
        <w:spacing w:after="200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…………………………………………</w:t>
      </w:r>
      <w:r w:rsidRPr="00E17927">
        <w:rPr>
          <w:position w:val="8"/>
          <w:lang w:val="en-US" w:eastAsia="en-US"/>
        </w:rPr>
        <w:t>.</w:t>
      </w:r>
    </w:p>
    <w:p w:rsidR="0062064D" w:rsidRPr="00E17927" w:rsidRDefault="0062064D" w:rsidP="0062064D">
      <w:pPr>
        <w:numPr>
          <w:ilvl w:val="0"/>
          <w:numId w:val="1"/>
        </w:numPr>
        <w:snapToGrid w:val="0"/>
        <w:spacing w:after="200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…………………………………………</w:t>
      </w:r>
      <w:r w:rsidRPr="00E17927">
        <w:rPr>
          <w:position w:val="8"/>
          <w:lang w:val="en-US" w:eastAsia="en-US"/>
        </w:rPr>
        <w:t>.</w:t>
      </w:r>
    </w:p>
    <w:p w:rsidR="0062064D" w:rsidRPr="00E17927" w:rsidRDefault="0062064D" w:rsidP="0062064D">
      <w:pPr>
        <w:numPr>
          <w:ilvl w:val="0"/>
          <w:numId w:val="1"/>
        </w:numPr>
        <w:snapToGrid w:val="0"/>
        <w:spacing w:after="200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………………………………………….</w:t>
      </w:r>
    </w:p>
    <w:p w:rsidR="0062064D" w:rsidRPr="00E17927" w:rsidRDefault="0062064D" w:rsidP="0062064D">
      <w:pPr>
        <w:numPr>
          <w:ilvl w:val="0"/>
          <w:numId w:val="1"/>
        </w:numPr>
        <w:snapToGrid w:val="0"/>
        <w:spacing w:after="200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……</w:t>
      </w:r>
      <w:r w:rsidRPr="00E17927">
        <w:rPr>
          <w:position w:val="8"/>
          <w:lang w:val="en-US" w:eastAsia="en-US"/>
        </w:rPr>
        <w:t>…………………………………….</w:t>
      </w:r>
    </w:p>
    <w:p w:rsidR="0062064D" w:rsidRPr="00E17927" w:rsidRDefault="0062064D" w:rsidP="0062064D">
      <w:pPr>
        <w:snapToGrid w:val="0"/>
        <w:jc w:val="both"/>
        <w:rPr>
          <w:position w:val="8"/>
          <w:lang w:eastAsia="en-US"/>
        </w:rPr>
      </w:pPr>
    </w:p>
    <w:p w:rsidR="0062064D" w:rsidRPr="00E17927" w:rsidRDefault="0062064D" w:rsidP="0062064D">
      <w:pPr>
        <w:snapToGrid w:val="0"/>
        <w:jc w:val="both"/>
        <w:rPr>
          <w:position w:val="8"/>
          <w:lang w:eastAsia="en-US"/>
        </w:rPr>
      </w:pPr>
    </w:p>
    <w:p w:rsidR="0062064D" w:rsidRPr="00E17927" w:rsidRDefault="0062064D" w:rsidP="0062064D">
      <w:pPr>
        <w:snapToGrid w:val="0"/>
        <w:ind w:firstLine="709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На базата на тази декларация, възложителя няма право да разкрива описаната по-горе част от офертата.</w:t>
      </w: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</w:p>
    <w:p w:rsidR="0062064D" w:rsidRPr="00E17927" w:rsidRDefault="0062064D" w:rsidP="0062064D">
      <w:pPr>
        <w:snapToGrid w:val="0"/>
        <w:rPr>
          <w:lang w:eastAsia="en-US"/>
        </w:rPr>
      </w:pP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  <w:t xml:space="preserve"> </w:t>
      </w:r>
      <w:r w:rsidRPr="00E17927">
        <w:rPr>
          <w:lang w:eastAsia="en-US"/>
        </w:rPr>
        <w:t xml:space="preserve">г.                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 xml:space="preserve">Декларатор: </w:t>
      </w:r>
      <w:r w:rsidRPr="00E17927">
        <w:rPr>
          <w:lang w:eastAsia="en-US"/>
        </w:rPr>
        <w:softHyphen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</w:p>
    <w:p w:rsidR="0062064D" w:rsidRPr="00E17927" w:rsidRDefault="0062064D" w:rsidP="0062064D">
      <w:pPr>
        <w:snapToGrid w:val="0"/>
        <w:rPr>
          <w:iCs/>
          <w:lang w:eastAsia="en-US"/>
        </w:rPr>
      </w:pPr>
      <w:r w:rsidRPr="00E17927">
        <w:rPr>
          <w:iCs/>
          <w:lang w:eastAsia="en-US"/>
        </w:rPr>
        <w:t xml:space="preserve">(дата на подписване)                                                         /Трите имена, подпис и печат/                              </w:t>
      </w:r>
    </w:p>
    <w:p w:rsidR="0062064D" w:rsidRPr="00E17927" w:rsidRDefault="0062064D" w:rsidP="0062064D">
      <w:pPr>
        <w:snapToGrid w:val="0"/>
        <w:rPr>
          <w:lang w:val="ru-RU" w:eastAsia="en-US"/>
        </w:rPr>
      </w:pPr>
    </w:p>
    <w:p w:rsidR="0062064D" w:rsidRPr="00E17927" w:rsidRDefault="0062064D" w:rsidP="0062064D">
      <w:pPr>
        <w:ind w:left="3540" w:firstLine="700"/>
        <w:jc w:val="right"/>
        <w:rPr>
          <w:b/>
          <w:bCs/>
        </w:rPr>
      </w:pPr>
    </w:p>
    <w:p w:rsidR="0062064D" w:rsidRPr="00E17927" w:rsidRDefault="0062064D" w:rsidP="0062064D">
      <w:pPr>
        <w:ind w:left="3540" w:firstLine="700"/>
        <w:jc w:val="right"/>
        <w:rPr>
          <w:b/>
          <w:bCs/>
        </w:rPr>
      </w:pPr>
    </w:p>
    <w:p w:rsidR="0062064D" w:rsidRPr="00E17927" w:rsidRDefault="0062064D" w:rsidP="0062064D"/>
    <w:p w:rsidR="0062064D" w:rsidRPr="00E17927" w:rsidRDefault="0062064D" w:rsidP="0062064D">
      <w:pPr>
        <w:rPr>
          <w:b/>
          <w:i/>
        </w:rPr>
      </w:pPr>
      <w:r w:rsidRPr="00E17927">
        <w:rPr>
          <w:b/>
          <w:i/>
        </w:rPr>
        <w:t xml:space="preserve">* Участниците не могат да се позовават на </w:t>
      </w:r>
      <w:proofErr w:type="spellStart"/>
      <w:r w:rsidRPr="00E17927">
        <w:rPr>
          <w:b/>
          <w:i/>
        </w:rPr>
        <w:t>конфиденциалност</w:t>
      </w:r>
      <w:proofErr w:type="spellEnd"/>
      <w:r w:rsidRPr="00E17927">
        <w:rPr>
          <w:b/>
          <w:i/>
        </w:rPr>
        <w:t xml:space="preserve"> по отношение на</w:t>
      </w:r>
    </w:p>
    <w:p w:rsidR="0062064D" w:rsidRPr="00E17927" w:rsidRDefault="0062064D" w:rsidP="0062064D">
      <w:pPr>
        <w:rPr>
          <w:b/>
          <w:i/>
        </w:rPr>
      </w:pPr>
      <w:r w:rsidRPr="00E17927">
        <w:rPr>
          <w:b/>
          <w:i/>
        </w:rPr>
        <w:t>предложенията от офертите им, които подлежат на оценка.</w:t>
      </w:r>
    </w:p>
    <w:p w:rsidR="00E46D85" w:rsidRDefault="00E46D85">
      <w:bookmarkStart w:id="0" w:name="_GoBack"/>
      <w:bookmarkEnd w:id="0"/>
    </w:p>
    <w:sectPr w:rsidR="00E46D85" w:rsidSect="00D01928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50A" w:rsidRDefault="0069150A" w:rsidP="0062064D">
      <w:r>
        <w:separator/>
      </w:r>
    </w:p>
  </w:endnote>
  <w:endnote w:type="continuationSeparator" w:id="0">
    <w:p w:rsidR="0069150A" w:rsidRDefault="0069150A" w:rsidP="0062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27" w:rsidRDefault="0069150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2064D">
      <w:rPr>
        <w:noProof/>
      </w:rPr>
      <w:t>1</w:t>
    </w:r>
    <w:r>
      <w:rPr>
        <w:noProof/>
      </w:rPr>
      <w:fldChar w:fldCharType="end"/>
    </w:r>
  </w:p>
  <w:p w:rsidR="00E17927" w:rsidRDefault="006915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50A" w:rsidRDefault="0069150A" w:rsidP="0062064D">
      <w:r>
        <w:separator/>
      </w:r>
    </w:p>
  </w:footnote>
  <w:footnote w:type="continuationSeparator" w:id="0">
    <w:p w:rsidR="0069150A" w:rsidRDefault="0069150A" w:rsidP="00620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08B0"/>
    <w:multiLevelType w:val="hybridMultilevel"/>
    <w:tmpl w:val="01F0C7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4D"/>
    <w:rsid w:val="0062064D"/>
    <w:rsid w:val="0069150A"/>
    <w:rsid w:val="007B7DFA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064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rsid w:val="0062064D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2064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2064D"/>
    <w:rPr>
      <w:rFonts w:ascii="Times New Roman" w:eastAsia="Times New Roman" w:hAnsi="Times New Roman" w:cs="Mangal"/>
      <w:sz w:val="24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064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rsid w:val="0062064D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2064D"/>
    <w:pPr>
      <w:tabs>
        <w:tab w:val="center" w:pos="4536"/>
        <w:tab w:val="right" w:pos="9072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2064D"/>
    <w:rPr>
      <w:rFonts w:ascii="Times New Roman" w:eastAsia="Times New Roman" w:hAnsi="Times New Roman" w:cs="Mangal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2</cp:revision>
  <dcterms:created xsi:type="dcterms:W3CDTF">2016-11-10T12:42:00Z</dcterms:created>
  <dcterms:modified xsi:type="dcterms:W3CDTF">2016-11-10T12:42:00Z</dcterms:modified>
</cp:coreProperties>
</file>