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07C" w:rsidRPr="00502E85" w:rsidRDefault="00502E85" w:rsidP="00770B91">
      <w:pPr>
        <w:pStyle w:val="Header"/>
        <w:jc w:val="right"/>
        <w:rPr>
          <w:b/>
          <w:i/>
          <w:iCs/>
          <w:sz w:val="22"/>
          <w:szCs w:val="22"/>
          <w:lang w:val="bg-BG"/>
        </w:rPr>
      </w:pPr>
      <w:bookmarkStart w:id="0" w:name="_GoBack"/>
      <w:r w:rsidRPr="00502E85">
        <w:rPr>
          <w:b/>
          <w:i/>
          <w:iCs/>
          <w:sz w:val="22"/>
          <w:szCs w:val="22"/>
          <w:lang w:val="bg-BG"/>
        </w:rPr>
        <w:t>Приложение № 3</w:t>
      </w:r>
    </w:p>
    <w:bookmarkEnd w:id="0"/>
    <w:p w:rsidR="00B3707C" w:rsidRDefault="00B3707C" w:rsidP="00015B1E">
      <w:pPr>
        <w:tabs>
          <w:tab w:val="left" w:pos="7755"/>
        </w:tabs>
        <w:ind w:left="5040"/>
        <w:jc w:val="right"/>
        <w:rPr>
          <w:b/>
          <w:bCs/>
          <w:i/>
          <w:iCs/>
          <w:sz w:val="24"/>
          <w:szCs w:val="24"/>
          <w:lang w:val="bg-BG"/>
        </w:rPr>
      </w:pPr>
      <w:r w:rsidRPr="00015B1E">
        <w:rPr>
          <w:b/>
          <w:bCs/>
          <w:i/>
          <w:iCs/>
          <w:sz w:val="24"/>
          <w:szCs w:val="24"/>
          <w:lang w:val="bg-BG"/>
        </w:rPr>
        <w:tab/>
      </w:r>
    </w:p>
    <w:p w:rsidR="00B3707C" w:rsidRDefault="00B3707C" w:rsidP="00015B1E">
      <w:pPr>
        <w:tabs>
          <w:tab w:val="left" w:pos="7755"/>
        </w:tabs>
        <w:ind w:left="5040"/>
        <w:jc w:val="right"/>
        <w:rPr>
          <w:b/>
          <w:bCs/>
          <w:i/>
          <w:iCs/>
          <w:sz w:val="24"/>
          <w:szCs w:val="24"/>
          <w:lang w:val="bg-BG"/>
        </w:rPr>
      </w:pPr>
    </w:p>
    <w:p w:rsidR="00B3707C" w:rsidRDefault="00B3707C" w:rsidP="00015B1E">
      <w:pPr>
        <w:tabs>
          <w:tab w:val="left" w:pos="7755"/>
        </w:tabs>
        <w:ind w:left="5040"/>
        <w:jc w:val="right"/>
        <w:rPr>
          <w:b/>
          <w:bCs/>
          <w:i/>
          <w:iCs/>
          <w:sz w:val="24"/>
          <w:szCs w:val="24"/>
          <w:lang w:val="bg-BG"/>
        </w:rPr>
      </w:pPr>
    </w:p>
    <w:p w:rsidR="00B3707C" w:rsidRPr="00015B1E" w:rsidRDefault="00B3707C" w:rsidP="00015B1E">
      <w:pPr>
        <w:tabs>
          <w:tab w:val="left" w:pos="7755"/>
        </w:tabs>
        <w:ind w:left="5040"/>
        <w:jc w:val="right"/>
        <w:rPr>
          <w:b/>
          <w:bCs/>
          <w:i/>
          <w:iCs/>
          <w:sz w:val="24"/>
          <w:szCs w:val="24"/>
          <w:lang w:val="bg-BG"/>
        </w:rPr>
      </w:pPr>
    </w:p>
    <w:p w:rsidR="00B3707C" w:rsidRDefault="00B3707C" w:rsidP="00AB48AE">
      <w:pPr>
        <w:ind w:left="5040"/>
        <w:jc w:val="both"/>
        <w:rPr>
          <w:b/>
          <w:bCs/>
          <w:sz w:val="24"/>
          <w:szCs w:val="24"/>
          <w:lang w:val="bg-BG"/>
        </w:rPr>
      </w:pPr>
    </w:p>
    <w:p w:rsidR="00B3707C" w:rsidRPr="006C3635" w:rsidRDefault="00B3707C" w:rsidP="00AB48AE">
      <w:pPr>
        <w:ind w:left="5040"/>
        <w:jc w:val="both"/>
        <w:rPr>
          <w:b/>
          <w:bCs/>
          <w:sz w:val="24"/>
          <w:szCs w:val="24"/>
          <w:lang w:val="bg-BG"/>
        </w:rPr>
      </w:pPr>
      <w:r w:rsidRPr="006C3635">
        <w:rPr>
          <w:b/>
          <w:bCs/>
          <w:sz w:val="24"/>
          <w:szCs w:val="24"/>
          <w:lang w:val="bg-BG"/>
        </w:rPr>
        <w:t>ДО</w:t>
      </w:r>
    </w:p>
    <w:p w:rsidR="00B3707C" w:rsidRDefault="00B3707C" w:rsidP="00AB48AE">
      <w:pPr>
        <w:ind w:left="5040"/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>МИНИСТЕРСТВО НА ТРУДА И СОЦИАЛНАТА ПОЛИТИКА</w:t>
      </w:r>
    </w:p>
    <w:p w:rsidR="00B3707C" w:rsidRDefault="00B3707C" w:rsidP="00AB48AE">
      <w:pPr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                                                                                  УЛ.“ТРИАДИЦА“ №2</w:t>
      </w:r>
    </w:p>
    <w:p w:rsidR="00B3707C" w:rsidRPr="00922F66" w:rsidRDefault="00B3707C" w:rsidP="00AB48AE">
      <w:pPr>
        <w:jc w:val="both"/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                                                                                  ГР.СОФИЯ</w:t>
      </w:r>
    </w:p>
    <w:p w:rsidR="00B3707C" w:rsidRDefault="00B3707C">
      <w:pPr>
        <w:jc w:val="both"/>
        <w:rPr>
          <w:b/>
          <w:bCs/>
          <w:sz w:val="24"/>
          <w:szCs w:val="24"/>
          <w:lang w:val="bg-BG"/>
        </w:rPr>
      </w:pPr>
    </w:p>
    <w:p w:rsidR="00B3707C" w:rsidRDefault="00B3707C">
      <w:pPr>
        <w:jc w:val="both"/>
        <w:rPr>
          <w:b/>
          <w:bCs/>
          <w:sz w:val="24"/>
          <w:szCs w:val="24"/>
          <w:lang w:val="bg-BG"/>
        </w:rPr>
      </w:pPr>
    </w:p>
    <w:p w:rsidR="00B3707C" w:rsidRDefault="00B3707C">
      <w:pPr>
        <w:jc w:val="both"/>
        <w:rPr>
          <w:b/>
          <w:bCs/>
          <w:sz w:val="24"/>
          <w:szCs w:val="24"/>
          <w:lang w:val="bg-BG"/>
        </w:rPr>
      </w:pPr>
    </w:p>
    <w:p w:rsidR="00B3707C" w:rsidRPr="00302B4B" w:rsidRDefault="00B3707C" w:rsidP="00974440">
      <w:pPr>
        <w:pStyle w:val="Heading1"/>
        <w:rPr>
          <w:rFonts w:ascii="Times New Roman" w:hAnsi="Times New Roman" w:cs="Times New Roman"/>
          <w:caps/>
          <w:lang w:val="bg-BG"/>
        </w:rPr>
      </w:pPr>
      <w:r w:rsidRPr="00302B4B">
        <w:rPr>
          <w:rFonts w:ascii="Times New Roman" w:hAnsi="Times New Roman" w:cs="Times New Roman"/>
          <w:caps/>
          <w:lang w:val="bg-BG"/>
        </w:rPr>
        <w:t>Образец на оферта</w:t>
      </w:r>
    </w:p>
    <w:p w:rsidR="00B3707C" w:rsidRDefault="00B3707C">
      <w:pPr>
        <w:jc w:val="both"/>
        <w:rPr>
          <w:b/>
          <w:bCs/>
          <w:sz w:val="24"/>
          <w:szCs w:val="24"/>
          <w:lang w:val="bg-BG"/>
        </w:rPr>
      </w:pPr>
    </w:p>
    <w:p w:rsidR="00B3707C" w:rsidRDefault="00B3707C">
      <w:pPr>
        <w:jc w:val="both"/>
        <w:rPr>
          <w:b/>
          <w:bCs/>
          <w:sz w:val="24"/>
          <w:szCs w:val="24"/>
          <w:lang w:val="bg-BG"/>
        </w:rPr>
      </w:pPr>
    </w:p>
    <w:p w:rsidR="00B3707C" w:rsidRDefault="00B3707C">
      <w:pPr>
        <w:jc w:val="both"/>
        <w:rPr>
          <w:b/>
          <w:bCs/>
          <w:sz w:val="24"/>
          <w:szCs w:val="24"/>
          <w:lang w:val="bg-BG"/>
        </w:rPr>
      </w:pPr>
    </w:p>
    <w:p w:rsidR="00B3707C" w:rsidRPr="00922F66" w:rsidRDefault="00B3707C" w:rsidP="00EF78FF">
      <w:pPr>
        <w:ind w:firstLine="720"/>
        <w:jc w:val="both"/>
        <w:rPr>
          <w:b/>
          <w:bCs/>
          <w:sz w:val="24"/>
          <w:szCs w:val="24"/>
          <w:lang w:val="bg-BG"/>
        </w:rPr>
      </w:pPr>
      <w:r w:rsidRPr="00A35A20">
        <w:rPr>
          <w:b/>
          <w:bCs/>
          <w:sz w:val="24"/>
          <w:szCs w:val="24"/>
          <w:lang w:val="bg-BG"/>
        </w:rPr>
        <w:t>УВАЖАЕМИ ГОСПОДИН</w:t>
      </w:r>
      <w:r>
        <w:rPr>
          <w:b/>
          <w:bCs/>
          <w:sz w:val="24"/>
          <w:szCs w:val="24"/>
          <w:lang w:val="bg-BG"/>
        </w:rPr>
        <w:t xml:space="preserve"> КАЛФИН</w:t>
      </w:r>
      <w:r w:rsidRPr="00A35A20">
        <w:rPr>
          <w:b/>
          <w:bCs/>
          <w:sz w:val="24"/>
          <w:szCs w:val="24"/>
          <w:lang w:val="bg-BG"/>
        </w:rPr>
        <w:t>,</w:t>
      </w:r>
    </w:p>
    <w:p w:rsidR="00B3707C" w:rsidRDefault="00B3707C" w:rsidP="00625B4F">
      <w:pPr>
        <w:jc w:val="both"/>
        <w:rPr>
          <w:sz w:val="24"/>
          <w:szCs w:val="24"/>
          <w:lang w:val="bg-BG"/>
        </w:rPr>
      </w:pPr>
    </w:p>
    <w:p w:rsidR="00B3707C" w:rsidRDefault="00B3707C" w:rsidP="00625B4F">
      <w:pPr>
        <w:jc w:val="both"/>
        <w:rPr>
          <w:sz w:val="24"/>
          <w:szCs w:val="24"/>
          <w:lang w:val="bg-BG"/>
        </w:rPr>
      </w:pPr>
    </w:p>
    <w:p w:rsidR="00B3707C" w:rsidRPr="00E76AB0" w:rsidRDefault="00B3707C" w:rsidP="00625B4F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В изпълнение на сключено рамково споразумение СПОР-460/18.11.2015 г. </w:t>
      </w:r>
      <w:r w:rsidRPr="001D3711">
        <w:rPr>
          <w:sz w:val="24"/>
          <w:szCs w:val="24"/>
          <w:lang w:val="bg-BG"/>
        </w:rPr>
        <w:t>с предмет:</w:t>
      </w:r>
      <w:r w:rsidRPr="001D3711">
        <w:rPr>
          <w:b/>
          <w:bCs/>
          <w:sz w:val="24"/>
          <w:szCs w:val="24"/>
          <w:lang w:val="bg-BG"/>
        </w:rPr>
        <w:t xml:space="preserve"> </w:t>
      </w:r>
      <w:r w:rsidRPr="00280EDB">
        <w:rPr>
          <w:b/>
          <w:bCs/>
          <w:sz w:val="24"/>
          <w:szCs w:val="24"/>
          <w:lang w:val="bg-BG"/>
        </w:rPr>
        <w:t>„</w:t>
      </w:r>
      <w:bookmarkStart w:id="1" w:name="OLE_LINK14"/>
      <w:bookmarkStart w:id="2" w:name="OLE_LINK15"/>
      <w:r w:rsidRPr="001D3711">
        <w:rPr>
          <w:b/>
          <w:bCs/>
          <w:sz w:val="24"/>
          <w:szCs w:val="24"/>
          <w:lang w:val="ru-RU"/>
        </w:rPr>
        <w:t>Доставка на автомобилно гориво</w:t>
      </w:r>
      <w:r>
        <w:rPr>
          <w:b/>
          <w:bCs/>
          <w:sz w:val="24"/>
          <w:szCs w:val="24"/>
          <w:lang w:val="ru-RU"/>
        </w:rPr>
        <w:t>, автокозметика и смазочни материали за автомобили</w:t>
      </w:r>
      <w:r w:rsidRPr="008211C3">
        <w:rPr>
          <w:b/>
          <w:bCs/>
          <w:sz w:val="24"/>
          <w:szCs w:val="24"/>
          <w:lang w:val="ru-RU"/>
        </w:rPr>
        <w:t xml:space="preserve"> </w:t>
      </w:r>
      <w:r w:rsidRPr="001D3711">
        <w:rPr>
          <w:b/>
          <w:bCs/>
          <w:sz w:val="24"/>
          <w:szCs w:val="24"/>
          <w:lang w:val="ru-RU"/>
        </w:rPr>
        <w:t>чрез карти за безналично плащане</w:t>
      </w:r>
      <w:r w:rsidRPr="00280EDB">
        <w:rPr>
          <w:b/>
          <w:bCs/>
          <w:sz w:val="24"/>
          <w:szCs w:val="24"/>
          <w:lang w:val="bg-BG"/>
        </w:rPr>
        <w:t xml:space="preserve"> ”</w:t>
      </w:r>
      <w:bookmarkEnd w:id="1"/>
      <w:bookmarkEnd w:id="2"/>
      <w:r>
        <w:rPr>
          <w:b/>
          <w:bCs/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и с</w:t>
      </w:r>
      <w:r w:rsidRPr="00FC2B3E">
        <w:rPr>
          <w:sz w:val="24"/>
          <w:szCs w:val="24"/>
          <w:lang w:val="bg-BG"/>
        </w:rPr>
        <w:t xml:space="preserve">лед запознаване с </w:t>
      </w:r>
      <w:r>
        <w:rPr>
          <w:sz w:val="24"/>
          <w:szCs w:val="24"/>
          <w:lang w:val="bg-BG"/>
        </w:rPr>
        <w:t>условията от поканата за</w:t>
      </w:r>
      <w:r w:rsidRPr="00FC2B3E">
        <w:rPr>
          <w:sz w:val="24"/>
          <w:szCs w:val="24"/>
          <w:lang w:val="bg-BG"/>
        </w:rPr>
        <w:t xml:space="preserve"> участие </w:t>
      </w:r>
      <w:r>
        <w:rPr>
          <w:sz w:val="24"/>
          <w:szCs w:val="24"/>
          <w:lang w:val="bg-BG"/>
        </w:rPr>
        <w:t xml:space="preserve">в </w:t>
      </w:r>
      <w:r w:rsidRPr="00625B4F">
        <w:rPr>
          <w:sz w:val="24"/>
          <w:szCs w:val="24"/>
          <w:lang w:val="bg-BG"/>
        </w:rPr>
        <w:t xml:space="preserve">процедура </w:t>
      </w:r>
      <w:r>
        <w:rPr>
          <w:sz w:val="24"/>
          <w:szCs w:val="24"/>
          <w:lang w:val="bg-BG"/>
        </w:rPr>
        <w:t xml:space="preserve">по чл. 93б, ал. 3 </w:t>
      </w:r>
      <w:r w:rsidRPr="00625B4F">
        <w:rPr>
          <w:sz w:val="24"/>
          <w:szCs w:val="24"/>
          <w:lang w:val="bg-BG"/>
        </w:rPr>
        <w:t xml:space="preserve">за сключване на </w:t>
      </w:r>
      <w:r>
        <w:rPr>
          <w:sz w:val="24"/>
          <w:szCs w:val="24"/>
          <w:lang w:val="bg-BG"/>
        </w:rPr>
        <w:t>договор</w:t>
      </w:r>
      <w:r w:rsidRPr="00625B4F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въз основа на рамковото споразумение,</w:t>
      </w:r>
    </w:p>
    <w:p w:rsidR="00B3707C" w:rsidRDefault="00B3707C" w:rsidP="00F52DAF">
      <w:pPr>
        <w:ind w:firstLine="720"/>
        <w:jc w:val="both"/>
        <w:rPr>
          <w:sz w:val="24"/>
          <w:szCs w:val="24"/>
          <w:lang w:val="bg-BG"/>
        </w:rPr>
      </w:pPr>
    </w:p>
    <w:p w:rsidR="00B3707C" w:rsidRDefault="00B3707C" w:rsidP="00974440">
      <w:pPr>
        <w:jc w:val="both"/>
        <w:rPr>
          <w:lang w:val="bg-BG"/>
        </w:rPr>
      </w:pPr>
      <w:r w:rsidRPr="0002513C">
        <w:rPr>
          <w:sz w:val="24"/>
          <w:szCs w:val="24"/>
          <w:lang w:val="bg-BG"/>
        </w:rPr>
        <w:t>Ние:</w:t>
      </w:r>
      <w:r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.......................................................................................................................................................,</w:t>
      </w:r>
    </w:p>
    <w:p w:rsidR="00B3707C" w:rsidRPr="00EF78FF" w:rsidRDefault="00B3707C" w:rsidP="00EF78FF">
      <w:pPr>
        <w:jc w:val="center"/>
        <w:rPr>
          <w:sz w:val="18"/>
          <w:szCs w:val="18"/>
          <w:lang w:val="bg-BG"/>
        </w:rPr>
      </w:pPr>
      <w:r w:rsidRPr="00EF78FF">
        <w:rPr>
          <w:sz w:val="18"/>
          <w:szCs w:val="18"/>
          <w:lang w:val="bg-BG"/>
        </w:rPr>
        <w:t>(</w:t>
      </w:r>
      <w:r w:rsidRPr="00EF78FF">
        <w:rPr>
          <w:i/>
          <w:iCs/>
          <w:lang w:val="bg-BG"/>
        </w:rPr>
        <w:t>изписва се името на участника</w:t>
      </w:r>
      <w:r w:rsidRPr="00EF78FF">
        <w:rPr>
          <w:sz w:val="18"/>
          <w:szCs w:val="18"/>
          <w:lang w:val="bg-BG"/>
        </w:rPr>
        <w:t>)</w:t>
      </w:r>
    </w:p>
    <w:p w:rsidR="00B3707C" w:rsidRPr="0003239B" w:rsidRDefault="00B3707C" w:rsidP="00F52DAF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...............................................................................................................................................................,</w:t>
      </w:r>
    </w:p>
    <w:p w:rsidR="00B3707C" w:rsidRPr="00EF78FF" w:rsidRDefault="00B3707C" w:rsidP="00EF78FF">
      <w:pPr>
        <w:jc w:val="center"/>
        <w:rPr>
          <w:sz w:val="18"/>
          <w:szCs w:val="18"/>
          <w:lang w:val="bg-BG"/>
        </w:rPr>
      </w:pPr>
      <w:r w:rsidRPr="00EF78FF">
        <w:rPr>
          <w:sz w:val="18"/>
          <w:szCs w:val="18"/>
          <w:lang w:val="bg-BG"/>
        </w:rPr>
        <w:t>(</w:t>
      </w:r>
      <w:r w:rsidRPr="00EF78FF">
        <w:rPr>
          <w:i/>
          <w:iCs/>
          <w:lang w:val="bg-BG"/>
        </w:rPr>
        <w:t>номер по съдебния регистър</w:t>
      </w:r>
      <w:r w:rsidRPr="00EF78FF">
        <w:rPr>
          <w:sz w:val="18"/>
          <w:szCs w:val="18"/>
          <w:lang w:val="bg-BG"/>
        </w:rPr>
        <w:t>)</w:t>
      </w:r>
    </w:p>
    <w:p w:rsidR="00B3707C" w:rsidRPr="0003239B" w:rsidRDefault="00B3707C" w:rsidP="000C225C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...............................................................................................................................................................,</w:t>
      </w:r>
    </w:p>
    <w:p w:rsidR="00B3707C" w:rsidRPr="00EF78FF" w:rsidRDefault="00B3707C" w:rsidP="000C225C">
      <w:pPr>
        <w:jc w:val="center"/>
        <w:rPr>
          <w:lang w:val="bg-BG"/>
        </w:rPr>
      </w:pPr>
      <w:r w:rsidRPr="00EF78FF">
        <w:rPr>
          <w:lang w:val="bg-BG"/>
        </w:rPr>
        <w:t>(</w:t>
      </w:r>
      <w:r w:rsidRPr="00EF78FF">
        <w:rPr>
          <w:i/>
          <w:iCs/>
          <w:lang w:val="bg-BG"/>
        </w:rPr>
        <w:t>БУЛСТАТ/ ЕИК</w:t>
      </w:r>
      <w:r w:rsidRPr="00EF78FF">
        <w:rPr>
          <w:lang w:val="bg-BG"/>
        </w:rPr>
        <w:t>)</w:t>
      </w:r>
    </w:p>
    <w:p w:rsidR="00B3707C" w:rsidRPr="0003239B" w:rsidRDefault="00B3707C" w:rsidP="000C225C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................................................................................................................................................................</w:t>
      </w:r>
    </w:p>
    <w:p w:rsidR="00B3707C" w:rsidRPr="00EF78FF" w:rsidRDefault="00B3707C" w:rsidP="007E6A73">
      <w:pPr>
        <w:jc w:val="center"/>
        <w:rPr>
          <w:lang w:val="bg-BG"/>
        </w:rPr>
      </w:pPr>
      <w:r w:rsidRPr="00EF78FF">
        <w:rPr>
          <w:lang w:val="bg-BG"/>
        </w:rPr>
        <w:t>(</w:t>
      </w:r>
      <w:r w:rsidRPr="00EF78FF">
        <w:rPr>
          <w:i/>
          <w:iCs/>
          <w:lang w:val="bg-BG"/>
        </w:rPr>
        <w:t>адрес по регистрация</w:t>
      </w:r>
      <w:r w:rsidRPr="00EF78FF">
        <w:rPr>
          <w:lang w:val="bg-BG"/>
        </w:rPr>
        <w:t>)</w:t>
      </w:r>
    </w:p>
    <w:p w:rsidR="00B3707C" w:rsidRPr="007E6A73" w:rsidRDefault="00B3707C" w:rsidP="007E6A73">
      <w:pPr>
        <w:jc w:val="center"/>
        <w:rPr>
          <w:sz w:val="24"/>
          <w:szCs w:val="24"/>
          <w:lang w:val="bg-BG"/>
        </w:rPr>
      </w:pPr>
    </w:p>
    <w:p w:rsidR="00B3707C" w:rsidRDefault="00B3707C" w:rsidP="002E6BC4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сме съгласни валидността на нашето предложение да бъде 120 дни от крайния срок за подаване на офертите и ще остане обвързващо за нас, като може да бъде прието по всяко време преди изтичане на този срок. </w:t>
      </w:r>
    </w:p>
    <w:p w:rsidR="00B3707C" w:rsidRPr="007E6A73" w:rsidRDefault="00B3707C" w:rsidP="002E6BC4">
      <w:pPr>
        <w:jc w:val="both"/>
        <w:rPr>
          <w:sz w:val="24"/>
          <w:szCs w:val="24"/>
          <w:lang w:val="bg-BG"/>
        </w:rPr>
      </w:pPr>
    </w:p>
    <w:p w:rsidR="00B3707C" w:rsidRDefault="00B3707C" w:rsidP="002E6BC4">
      <w:pPr>
        <w:pStyle w:val="BodyText2"/>
        <w:rPr>
          <w:rFonts w:ascii="Times New Roman" w:hAnsi="Times New Roman" w:cs="Times New Roman"/>
          <w:lang w:val="bg-BG"/>
        </w:rPr>
      </w:pPr>
      <w:r w:rsidRPr="00E32D22">
        <w:rPr>
          <w:rFonts w:ascii="Times New Roman" w:hAnsi="Times New Roman" w:cs="Times New Roman"/>
          <w:lang w:val="bg-BG"/>
        </w:rPr>
        <w:t>Приемаме да изпълн</w:t>
      </w:r>
      <w:r>
        <w:rPr>
          <w:rFonts w:ascii="Times New Roman" w:hAnsi="Times New Roman" w:cs="Times New Roman"/>
          <w:lang w:val="bg-BG"/>
        </w:rPr>
        <w:t>ява</w:t>
      </w:r>
      <w:r w:rsidRPr="00E32D22">
        <w:rPr>
          <w:rFonts w:ascii="Times New Roman" w:hAnsi="Times New Roman" w:cs="Times New Roman"/>
          <w:lang w:val="bg-BG"/>
        </w:rPr>
        <w:t>м</w:t>
      </w:r>
      <w:r>
        <w:rPr>
          <w:rFonts w:ascii="Times New Roman" w:hAnsi="Times New Roman" w:cs="Times New Roman"/>
          <w:lang w:val="bg-BG"/>
        </w:rPr>
        <w:t>е</w:t>
      </w:r>
      <w:r w:rsidRPr="00E32D22">
        <w:rPr>
          <w:rFonts w:ascii="Times New Roman" w:hAnsi="Times New Roman" w:cs="Times New Roman"/>
          <w:lang w:val="bg-BG"/>
        </w:rPr>
        <w:t xml:space="preserve"> поръчката съгласно всички изисквания</w:t>
      </w:r>
      <w:r>
        <w:rPr>
          <w:rFonts w:ascii="Times New Roman" w:hAnsi="Times New Roman" w:cs="Times New Roman"/>
          <w:lang w:val="bg-BG"/>
        </w:rPr>
        <w:t xml:space="preserve"> на В</w:t>
      </w:r>
      <w:r w:rsidRPr="00E32D22">
        <w:rPr>
          <w:rFonts w:ascii="Times New Roman" w:hAnsi="Times New Roman" w:cs="Times New Roman"/>
          <w:lang w:val="bg-BG"/>
        </w:rPr>
        <w:t xml:space="preserve">ъзложителя, посочени в </w:t>
      </w:r>
      <w:r>
        <w:rPr>
          <w:rFonts w:ascii="Times New Roman" w:hAnsi="Times New Roman" w:cs="Times New Roman"/>
          <w:lang w:val="bg-BG"/>
        </w:rPr>
        <w:t>поканата</w:t>
      </w:r>
      <w:r w:rsidRPr="00E32D22">
        <w:rPr>
          <w:rFonts w:ascii="Times New Roman" w:hAnsi="Times New Roman" w:cs="Times New Roman"/>
          <w:lang w:val="bg-BG"/>
        </w:rPr>
        <w:t xml:space="preserve"> за участие п</w:t>
      </w:r>
      <w:r>
        <w:rPr>
          <w:rFonts w:ascii="Times New Roman" w:hAnsi="Times New Roman" w:cs="Times New Roman"/>
          <w:lang w:val="bg-BG"/>
        </w:rPr>
        <w:t>о настоящата процедура и при следните условия:</w:t>
      </w:r>
    </w:p>
    <w:p w:rsidR="00B3707C" w:rsidRDefault="00B3707C" w:rsidP="002E6BC4">
      <w:pPr>
        <w:pStyle w:val="BodyText"/>
        <w:ind w:firstLine="360"/>
        <w:jc w:val="both"/>
        <w:rPr>
          <w:rFonts w:ascii="Times New Roman" w:hAnsi="Times New Roman" w:cs="Times New Roman"/>
          <w:sz w:val="24"/>
          <w:szCs w:val="24"/>
          <w:lang w:val="bg-BG" w:eastAsia="bg-BG"/>
        </w:rPr>
      </w:pPr>
    </w:p>
    <w:p w:rsidR="00B3707C" w:rsidRPr="00EC365F" w:rsidRDefault="00B3707C" w:rsidP="00CF5402">
      <w:pPr>
        <w:autoSpaceDE w:val="0"/>
        <w:autoSpaceDN w:val="0"/>
        <w:adjustRightInd w:val="0"/>
        <w:rPr>
          <w:sz w:val="24"/>
          <w:szCs w:val="24"/>
          <w:lang w:val="bg-BG"/>
        </w:rPr>
      </w:pPr>
      <w:r w:rsidRPr="004714B5">
        <w:rPr>
          <w:lang w:val="bg-BG"/>
        </w:rPr>
        <w:t xml:space="preserve">1.  </w:t>
      </w:r>
      <w:r w:rsidRPr="00EC365F">
        <w:rPr>
          <w:sz w:val="24"/>
          <w:szCs w:val="24"/>
          <w:lang w:val="bg-BG"/>
        </w:rPr>
        <w:t xml:space="preserve">Доставяните </w:t>
      </w:r>
      <w:r w:rsidRPr="00EC365F">
        <w:rPr>
          <w:b/>
          <w:bCs/>
          <w:sz w:val="24"/>
          <w:szCs w:val="24"/>
          <w:lang w:val="bg-BG"/>
        </w:rPr>
        <w:t>дизелови горива</w:t>
      </w:r>
      <w:r w:rsidRPr="00EC365F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и </w:t>
      </w:r>
      <w:r w:rsidRPr="00564DEB">
        <w:rPr>
          <w:b/>
          <w:bCs/>
          <w:sz w:val="24"/>
          <w:szCs w:val="24"/>
          <w:lang w:val="bg-BG"/>
        </w:rPr>
        <w:t>автомобилни бензини</w:t>
      </w:r>
      <w:r>
        <w:rPr>
          <w:sz w:val="24"/>
          <w:szCs w:val="24"/>
          <w:lang w:val="bg-BG"/>
        </w:rPr>
        <w:t xml:space="preserve"> </w:t>
      </w:r>
      <w:r w:rsidRPr="00EC365F">
        <w:rPr>
          <w:sz w:val="24"/>
          <w:szCs w:val="24"/>
          <w:lang w:val="bg-BG"/>
        </w:rPr>
        <w:t xml:space="preserve">да отговарят на </w:t>
      </w:r>
      <w:bookmarkStart w:id="3" w:name="OLE_LINK9"/>
      <w:bookmarkStart w:id="4" w:name="OLE_LINK10"/>
      <w:r w:rsidRPr="00EC365F">
        <w:rPr>
          <w:sz w:val="24"/>
          <w:szCs w:val="24"/>
          <w:lang w:val="bg-BG"/>
        </w:rPr>
        <w:t xml:space="preserve">изискванията за качество съгласно Приложение № 2 към чл. 6, т. 2 </w:t>
      </w:r>
      <w:r>
        <w:rPr>
          <w:sz w:val="24"/>
          <w:szCs w:val="24"/>
          <w:lang w:val="bg-BG"/>
        </w:rPr>
        <w:t>и</w:t>
      </w:r>
      <w:r w:rsidRPr="00EC365F">
        <w:rPr>
          <w:sz w:val="24"/>
          <w:szCs w:val="24"/>
          <w:lang w:val="bg-BG"/>
        </w:rPr>
        <w:t xml:space="preserve"> Приложение № 1 към чл. 6, т. 1 </w:t>
      </w:r>
      <w:r>
        <w:rPr>
          <w:sz w:val="24"/>
          <w:szCs w:val="24"/>
          <w:lang w:val="bg-BG"/>
        </w:rPr>
        <w:t xml:space="preserve"> </w:t>
      </w:r>
      <w:r w:rsidRPr="00EC365F">
        <w:rPr>
          <w:sz w:val="24"/>
          <w:szCs w:val="24"/>
          <w:lang w:val="bg-BG"/>
        </w:rPr>
        <w:t xml:space="preserve">от </w:t>
      </w:r>
      <w:bookmarkStart w:id="5" w:name="OLE_LINK7"/>
      <w:bookmarkStart w:id="6" w:name="OLE_LINK8"/>
      <w:r w:rsidRPr="00EC365F">
        <w:rPr>
          <w:sz w:val="24"/>
          <w:szCs w:val="24"/>
          <w:lang w:val="bg-BG"/>
        </w:rPr>
        <w:t xml:space="preserve">Наредбата за изискванията за качеството на течните горива, условията, реда и начина за техния контрол </w:t>
      </w:r>
      <w:bookmarkEnd w:id="5"/>
      <w:bookmarkEnd w:id="6"/>
      <w:r w:rsidRPr="00EC365F">
        <w:rPr>
          <w:sz w:val="24"/>
          <w:szCs w:val="24"/>
          <w:lang w:val="bg-BG"/>
        </w:rPr>
        <w:t>(</w:t>
      </w:r>
      <w:bookmarkStart w:id="7" w:name="OLE_LINK19"/>
      <w:bookmarkStart w:id="8" w:name="OLE_LINK20"/>
      <w:r w:rsidRPr="00EC365F">
        <w:rPr>
          <w:sz w:val="24"/>
          <w:szCs w:val="24"/>
          <w:lang w:val="bg-BG"/>
        </w:rPr>
        <w:t>Приета с ПМС № 156 от 15.07.2003 г., обн., ДВ, бр. 66 от 25.07.2003 г., в сила от 1.10.2003 г., изм. и доп., бр. 69</w:t>
      </w:r>
      <w:r>
        <w:rPr>
          <w:sz w:val="24"/>
          <w:szCs w:val="24"/>
          <w:lang w:val="en-US"/>
        </w:rPr>
        <w:t xml:space="preserve"> </w:t>
      </w:r>
      <w:r w:rsidRPr="00EC365F">
        <w:rPr>
          <w:sz w:val="24"/>
          <w:szCs w:val="24"/>
          <w:lang w:val="bg-BG"/>
        </w:rPr>
        <w:t xml:space="preserve">от 23.08.2005 г., в сила от 23.08.2005 г., изм., бр. 78 от 30.09.2005 г., в сила от 1.10.2005 г., бр. 40 от 16.05.2006г., в сила от 5.05.2006 г., изм. и доп., бр. 76 от 21.09.2007 г., в сила от 21.09.2007 г., изм., бр. 93 от 24.11.2009 г.,в сила от 24.11.2009 г., изм. и доп., бр. 36 от 10.05.2011 г., в сила от 10.05.2011 г., бр. 55 от 20.07.2012 г., изм.,бр. 103 от 28.12.2012 г., в сила от 1.01.2013 г., изм. и доп., бр. 88 от 24.10.2014 г., в </w:t>
      </w:r>
      <w:r w:rsidRPr="00EC365F">
        <w:rPr>
          <w:sz w:val="24"/>
          <w:szCs w:val="24"/>
          <w:lang w:val="bg-BG"/>
        </w:rPr>
        <w:lastRenderedPageBreak/>
        <w:t xml:space="preserve">сила от 24.10.2014 г.), </w:t>
      </w:r>
      <w:bookmarkEnd w:id="7"/>
      <w:bookmarkEnd w:id="8"/>
      <w:r w:rsidRPr="00EC365F">
        <w:rPr>
          <w:sz w:val="24"/>
          <w:szCs w:val="24"/>
          <w:lang w:val="bg-BG"/>
        </w:rPr>
        <w:t>както и на всички други приложими изисквания на действащата нормативна база в България</w:t>
      </w:r>
      <w:bookmarkEnd w:id="3"/>
      <w:bookmarkEnd w:id="4"/>
      <w:r w:rsidRPr="00EC365F">
        <w:rPr>
          <w:sz w:val="24"/>
          <w:szCs w:val="24"/>
          <w:lang w:val="bg-BG"/>
        </w:rPr>
        <w:t xml:space="preserve">. </w:t>
      </w:r>
    </w:p>
    <w:p w:rsidR="00B3707C" w:rsidRPr="00BE16F6" w:rsidRDefault="00B3707C" w:rsidP="003F5237">
      <w:pPr>
        <w:pStyle w:val="Title"/>
        <w:jc w:val="both"/>
        <w:rPr>
          <w:b w:val="0"/>
          <w:bCs w:val="0"/>
          <w:sz w:val="24"/>
          <w:szCs w:val="24"/>
          <w:u w:val="none"/>
          <w:lang w:val="bg-BG"/>
        </w:rPr>
      </w:pPr>
    </w:p>
    <w:p w:rsidR="00B3707C" w:rsidRDefault="00B3707C" w:rsidP="003F5237">
      <w:pPr>
        <w:numPr>
          <w:ilvl w:val="0"/>
          <w:numId w:val="28"/>
        </w:numPr>
        <w:tabs>
          <w:tab w:val="clear" w:pos="720"/>
          <w:tab w:val="num" w:pos="284"/>
        </w:tabs>
        <w:ind w:left="0" w:firstLine="0"/>
        <w:jc w:val="both"/>
        <w:rPr>
          <w:sz w:val="24"/>
          <w:szCs w:val="24"/>
          <w:lang w:val="bg-BG"/>
        </w:rPr>
      </w:pPr>
      <w:r w:rsidRPr="00705993">
        <w:rPr>
          <w:sz w:val="24"/>
          <w:szCs w:val="24"/>
          <w:lang w:val="bg-BG"/>
        </w:rPr>
        <w:t>Ще осигур</w:t>
      </w:r>
      <w:r>
        <w:rPr>
          <w:sz w:val="24"/>
          <w:szCs w:val="24"/>
          <w:lang w:val="bg-BG"/>
        </w:rPr>
        <w:t>яваме</w:t>
      </w:r>
      <w:r w:rsidRPr="00705993">
        <w:rPr>
          <w:sz w:val="24"/>
          <w:szCs w:val="24"/>
          <w:lang w:val="bg-BG"/>
        </w:rPr>
        <w:t xml:space="preserve"> достъп до информацията, която ще </w:t>
      </w:r>
      <w:r>
        <w:rPr>
          <w:sz w:val="24"/>
          <w:szCs w:val="24"/>
          <w:lang w:val="bg-BG"/>
        </w:rPr>
        <w:t xml:space="preserve">се </w:t>
      </w:r>
      <w:r w:rsidRPr="00705993">
        <w:rPr>
          <w:sz w:val="24"/>
          <w:szCs w:val="24"/>
          <w:lang w:val="bg-BG"/>
        </w:rPr>
        <w:t>съдържа</w:t>
      </w:r>
      <w:r>
        <w:rPr>
          <w:sz w:val="24"/>
          <w:szCs w:val="24"/>
          <w:lang w:val="bg-BG"/>
        </w:rPr>
        <w:t xml:space="preserve"> във</w:t>
      </w:r>
      <w:r w:rsidRPr="00705993">
        <w:rPr>
          <w:sz w:val="24"/>
          <w:szCs w:val="24"/>
          <w:lang w:val="bg-BG"/>
        </w:rPr>
        <w:t xml:space="preserve"> фактурата за изтеклия календарен месец на 1-во число (първия работен ден) на месеца</w:t>
      </w:r>
      <w:r>
        <w:rPr>
          <w:sz w:val="24"/>
          <w:szCs w:val="24"/>
          <w:lang w:val="bg-BG"/>
        </w:rPr>
        <w:t>, следващ отчетния</w:t>
      </w:r>
      <w:r w:rsidRPr="00705993">
        <w:rPr>
          <w:sz w:val="24"/>
          <w:szCs w:val="24"/>
          <w:lang w:val="bg-BG"/>
        </w:rPr>
        <w:t xml:space="preserve"> и </w:t>
      </w:r>
      <w:r>
        <w:rPr>
          <w:sz w:val="24"/>
          <w:szCs w:val="24"/>
          <w:lang w:val="bg-BG"/>
        </w:rPr>
        <w:t>ще я изпращаме на посочен от Възложителя електронен адрес</w:t>
      </w:r>
      <w:r w:rsidRPr="00705993">
        <w:rPr>
          <w:sz w:val="24"/>
          <w:szCs w:val="24"/>
          <w:lang w:val="bg-BG"/>
        </w:rPr>
        <w:t xml:space="preserve"> във </w:t>
      </w:r>
      <w:r w:rsidRPr="00705993">
        <w:rPr>
          <w:sz w:val="24"/>
          <w:szCs w:val="24"/>
          <w:lang w:val="cs-CZ"/>
        </w:rPr>
        <w:t xml:space="preserve">EXCEL </w:t>
      </w:r>
      <w:r w:rsidRPr="00705993">
        <w:rPr>
          <w:sz w:val="24"/>
          <w:szCs w:val="24"/>
          <w:lang w:val="bg-BG"/>
        </w:rPr>
        <w:t xml:space="preserve">формат (електронен вариант на фактурата). </w:t>
      </w:r>
    </w:p>
    <w:p w:rsidR="00B3707C" w:rsidRPr="00705993" w:rsidRDefault="00B3707C" w:rsidP="003F5237">
      <w:pPr>
        <w:jc w:val="both"/>
        <w:rPr>
          <w:sz w:val="24"/>
          <w:szCs w:val="24"/>
          <w:lang w:val="bg-BG"/>
        </w:rPr>
      </w:pPr>
    </w:p>
    <w:p w:rsidR="00B3707C" w:rsidRPr="00705993" w:rsidRDefault="00B3707C" w:rsidP="00EF78FF">
      <w:pPr>
        <w:numPr>
          <w:ilvl w:val="0"/>
          <w:numId w:val="28"/>
        </w:numPr>
        <w:tabs>
          <w:tab w:val="clear" w:pos="720"/>
          <w:tab w:val="num" w:pos="284"/>
        </w:tabs>
        <w:ind w:left="0" w:firstLine="0"/>
        <w:jc w:val="both"/>
        <w:rPr>
          <w:sz w:val="24"/>
          <w:szCs w:val="24"/>
          <w:lang w:val="bg-BG"/>
        </w:rPr>
      </w:pPr>
      <w:r w:rsidRPr="00705993">
        <w:rPr>
          <w:sz w:val="24"/>
          <w:szCs w:val="24"/>
          <w:lang w:val="bg-BG"/>
        </w:rPr>
        <w:t xml:space="preserve">Ще извършим фактуриране на изтеклия календарен месец до 3-то число (първия работен ден) на месеца следващ отчетния. </w:t>
      </w:r>
    </w:p>
    <w:p w:rsidR="00B3707C" w:rsidRPr="000916E4" w:rsidRDefault="00B3707C" w:rsidP="00433223">
      <w:pPr>
        <w:jc w:val="both"/>
        <w:rPr>
          <w:rFonts w:ascii="All Times New Roman" w:hAnsi="All Times New Roman" w:cs="All Times New Roman"/>
          <w:sz w:val="24"/>
          <w:szCs w:val="24"/>
          <w:lang w:val="bg-BG"/>
        </w:rPr>
      </w:pPr>
    </w:p>
    <w:p w:rsidR="00B3707C" w:rsidRPr="000916E4" w:rsidRDefault="00B3707C" w:rsidP="003F5237">
      <w:pPr>
        <w:numPr>
          <w:ilvl w:val="0"/>
          <w:numId w:val="28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ascii="All Times New Roman" w:hAnsi="All Times New Roman" w:cs="All Times New Roman"/>
          <w:sz w:val="24"/>
          <w:szCs w:val="24"/>
          <w:lang w:val="bg-BG"/>
        </w:rPr>
      </w:pPr>
      <w:r>
        <w:rPr>
          <w:rFonts w:ascii="All Times New Roman" w:hAnsi="All Times New Roman" w:cs="All Times New Roman"/>
          <w:sz w:val="24"/>
          <w:szCs w:val="24"/>
          <w:lang w:val="bg-BG"/>
        </w:rPr>
        <w:t>Запознати сме и приемаме условията на проекта на договор. Ако бъдем определени за изпълнител, ще сключим договор в законоустановения срок.</w:t>
      </w:r>
    </w:p>
    <w:p w:rsidR="00B3707C" w:rsidRPr="003F5237" w:rsidRDefault="00B3707C" w:rsidP="00433223">
      <w:pPr>
        <w:jc w:val="both"/>
        <w:rPr>
          <w:rFonts w:ascii="All Times New Roman" w:hAnsi="All Times New Roman" w:cs="All Times New Roman"/>
          <w:sz w:val="24"/>
          <w:szCs w:val="24"/>
          <w:lang w:val="bg-BG"/>
        </w:rPr>
      </w:pPr>
    </w:p>
    <w:p w:rsidR="00B3707C" w:rsidRDefault="00B3707C" w:rsidP="003F5237">
      <w:pPr>
        <w:jc w:val="both"/>
        <w:rPr>
          <w:rFonts w:ascii="All Times New Roman" w:hAnsi="All Times New Roman" w:cs="All Times New Roman"/>
          <w:sz w:val="24"/>
          <w:szCs w:val="24"/>
          <w:lang w:val="bg-BG"/>
        </w:rPr>
      </w:pPr>
      <w:r>
        <w:rPr>
          <w:rFonts w:ascii="All Times New Roman" w:hAnsi="All Times New Roman" w:cs="All Times New Roman"/>
          <w:sz w:val="24"/>
          <w:szCs w:val="24"/>
          <w:lang w:val="bg-BG"/>
        </w:rPr>
        <w:t>5</w:t>
      </w:r>
      <w:r w:rsidRPr="00EF78FF">
        <w:rPr>
          <w:rFonts w:ascii="All Times New Roman" w:hAnsi="All Times New Roman" w:cs="All Times New Roman"/>
          <w:sz w:val="24"/>
          <w:szCs w:val="24"/>
          <w:lang w:val="bg-BG"/>
        </w:rPr>
        <w:t>. Ще доставяме всички артикули, изброени в техническата спецификация на Възложителя.</w:t>
      </w:r>
    </w:p>
    <w:p w:rsidR="00B3707C" w:rsidRPr="000916E4" w:rsidRDefault="00B3707C" w:rsidP="00EB3136">
      <w:pPr>
        <w:ind w:firstLine="720"/>
        <w:jc w:val="both"/>
        <w:rPr>
          <w:rFonts w:ascii="All Times New Roman" w:hAnsi="All Times New Roman" w:cs="All Times New Roman"/>
          <w:sz w:val="24"/>
          <w:szCs w:val="24"/>
          <w:lang w:val="bg-BG"/>
        </w:rPr>
      </w:pPr>
    </w:p>
    <w:p w:rsidR="00B3707C" w:rsidRDefault="00B3707C" w:rsidP="00EF78FF">
      <w:pPr>
        <w:jc w:val="both"/>
        <w:rPr>
          <w:sz w:val="24"/>
          <w:szCs w:val="24"/>
          <w:lang w:val="bg-BG"/>
        </w:rPr>
      </w:pPr>
    </w:p>
    <w:p w:rsidR="00B3707C" w:rsidRDefault="00B3707C" w:rsidP="00EF78FF">
      <w:pPr>
        <w:jc w:val="both"/>
        <w:rPr>
          <w:sz w:val="24"/>
          <w:szCs w:val="24"/>
          <w:lang w:val="bg-BG"/>
        </w:rPr>
      </w:pPr>
    </w:p>
    <w:p w:rsidR="00B3707C" w:rsidRDefault="00B3707C" w:rsidP="00EF78FF">
      <w:pPr>
        <w:jc w:val="both"/>
        <w:rPr>
          <w:sz w:val="24"/>
          <w:szCs w:val="24"/>
          <w:lang w:val="bg-BG"/>
        </w:rPr>
      </w:pPr>
    </w:p>
    <w:p w:rsidR="00B3707C" w:rsidRDefault="00B3707C" w:rsidP="00EF78FF">
      <w:pPr>
        <w:jc w:val="both"/>
        <w:rPr>
          <w:sz w:val="24"/>
          <w:szCs w:val="24"/>
          <w:lang w:val="bg-BG"/>
        </w:rPr>
      </w:pPr>
    </w:p>
    <w:p w:rsidR="00B3707C" w:rsidRDefault="00B3707C" w:rsidP="00EF78FF">
      <w:pPr>
        <w:jc w:val="both"/>
        <w:rPr>
          <w:sz w:val="24"/>
          <w:szCs w:val="24"/>
          <w:lang w:val="bg-BG"/>
        </w:rPr>
      </w:pPr>
    </w:p>
    <w:p w:rsidR="00B3707C" w:rsidRDefault="00B3707C" w:rsidP="00EF78FF">
      <w:pPr>
        <w:jc w:val="both"/>
        <w:rPr>
          <w:sz w:val="24"/>
          <w:szCs w:val="24"/>
          <w:lang w:val="bg-BG"/>
        </w:rPr>
      </w:pPr>
    </w:p>
    <w:p w:rsidR="00B3707C" w:rsidRDefault="00B3707C" w:rsidP="00EF78FF">
      <w:pPr>
        <w:jc w:val="both"/>
        <w:rPr>
          <w:sz w:val="24"/>
          <w:szCs w:val="24"/>
          <w:lang w:val="bg-BG"/>
        </w:rPr>
      </w:pPr>
    </w:p>
    <w:p w:rsidR="00B3707C" w:rsidRDefault="00B3707C" w:rsidP="00EF78FF">
      <w:pPr>
        <w:jc w:val="both"/>
        <w:rPr>
          <w:sz w:val="24"/>
          <w:szCs w:val="24"/>
          <w:lang w:val="bg-BG"/>
        </w:rPr>
      </w:pPr>
    </w:p>
    <w:p w:rsidR="00B3707C" w:rsidRDefault="00B3707C" w:rsidP="00EF78FF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Дата :................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Подпис и печат: .....................................</w:t>
      </w:r>
    </w:p>
    <w:p w:rsidR="00B3707C" w:rsidRDefault="00B3707C" w:rsidP="00EF78FF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</w:p>
    <w:p w:rsidR="00B3707C" w:rsidRDefault="00B3707C" w:rsidP="00EF78FF">
      <w:pPr>
        <w:jc w:val="both"/>
        <w:rPr>
          <w:sz w:val="24"/>
          <w:szCs w:val="24"/>
          <w:lang w:val="bg-BG"/>
        </w:rPr>
      </w:pPr>
    </w:p>
    <w:p w:rsidR="00B3707C" w:rsidRDefault="00B3707C" w:rsidP="00EF78FF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 w:rsidRPr="00705993">
        <w:rPr>
          <w:sz w:val="24"/>
          <w:szCs w:val="24"/>
          <w:lang w:val="bg-BG"/>
        </w:rPr>
        <w:t>Име</w:t>
      </w:r>
      <w:r>
        <w:rPr>
          <w:sz w:val="24"/>
          <w:szCs w:val="24"/>
          <w:lang w:val="bg-BG"/>
        </w:rPr>
        <w:t xml:space="preserve"> и фамилия:...................................................................</w:t>
      </w:r>
    </w:p>
    <w:p w:rsidR="00B3707C" w:rsidRPr="00EF78FF" w:rsidRDefault="00B3707C" w:rsidP="00EF78FF">
      <w:pPr>
        <w:jc w:val="both"/>
        <w:rPr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 w:rsidRPr="00EF78FF">
        <w:rPr>
          <w:lang w:val="bg-BG"/>
        </w:rPr>
        <w:t>(</w:t>
      </w:r>
      <w:r w:rsidRPr="00EF78FF">
        <w:rPr>
          <w:i/>
          <w:iCs/>
          <w:lang w:val="bg-BG"/>
        </w:rPr>
        <w:t>представляващ по регистрация или упълномощено лице</w:t>
      </w:r>
      <w:r w:rsidRPr="00EF78FF">
        <w:rPr>
          <w:lang w:val="bg-BG"/>
        </w:rPr>
        <w:t xml:space="preserve">)  </w:t>
      </w:r>
    </w:p>
    <w:p w:rsidR="00B3707C" w:rsidRPr="00EF78FF" w:rsidRDefault="00B3707C" w:rsidP="00F52DAF">
      <w:pPr>
        <w:pStyle w:val="BodyText3"/>
        <w:rPr>
          <w:sz w:val="24"/>
          <w:szCs w:val="24"/>
        </w:rPr>
      </w:pPr>
    </w:p>
    <w:p w:rsidR="00B3707C" w:rsidRDefault="00B3707C" w:rsidP="00BF131C">
      <w:pPr>
        <w:pStyle w:val="BodyText2"/>
        <w:rPr>
          <w:rFonts w:ascii="Times New Roman" w:hAnsi="Times New Roman" w:cs="Times New Roman"/>
          <w:lang w:val="bg-BG"/>
        </w:rPr>
      </w:pPr>
    </w:p>
    <w:p w:rsidR="00B3707C" w:rsidRDefault="00B3707C" w:rsidP="00BF131C">
      <w:pPr>
        <w:pStyle w:val="BodyText2"/>
        <w:rPr>
          <w:rFonts w:ascii="Times New Roman" w:hAnsi="Times New Roman" w:cs="Times New Roman"/>
          <w:lang w:val="bg-BG"/>
        </w:rPr>
      </w:pPr>
    </w:p>
    <w:p w:rsidR="00B3707C" w:rsidRDefault="00B3707C" w:rsidP="00BF131C">
      <w:pPr>
        <w:pStyle w:val="BodyText2"/>
        <w:rPr>
          <w:rFonts w:ascii="Times New Roman" w:hAnsi="Times New Roman" w:cs="Times New Roman"/>
          <w:lang w:val="bg-BG"/>
        </w:rPr>
      </w:pPr>
    </w:p>
    <w:p w:rsidR="00B3707C" w:rsidRPr="00AF2A73" w:rsidRDefault="00B3707C" w:rsidP="00C60D22">
      <w:pPr>
        <w:pStyle w:val="BodyText2"/>
        <w:tabs>
          <w:tab w:val="left" w:pos="5625"/>
        </w:tabs>
        <w:rPr>
          <w:rFonts w:ascii="Times New Roman" w:hAnsi="Times New Roman" w:cs="Times New Roman"/>
          <w:lang w:val="bg-BG"/>
        </w:rPr>
      </w:pPr>
    </w:p>
    <w:sectPr w:rsidR="00B3707C" w:rsidRPr="00AF2A73" w:rsidSect="00015B1E">
      <w:footerReference w:type="default" r:id="rId8"/>
      <w:pgSz w:w="11906" w:h="16838"/>
      <w:pgMar w:top="709" w:right="1134" w:bottom="1843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884" w:rsidRDefault="00631884">
      <w:r>
        <w:separator/>
      </w:r>
    </w:p>
  </w:endnote>
  <w:endnote w:type="continuationSeparator" w:id="0">
    <w:p w:rsidR="00631884" w:rsidRDefault="00631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l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07C" w:rsidRDefault="00B3707C" w:rsidP="00025E50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02E85">
      <w:rPr>
        <w:rStyle w:val="PageNumber"/>
        <w:noProof/>
      </w:rPr>
      <w:t>1</w:t>
    </w:r>
    <w:r>
      <w:rPr>
        <w:rStyle w:val="PageNumber"/>
      </w:rPr>
      <w:fldChar w:fldCharType="end"/>
    </w:r>
  </w:p>
  <w:p w:rsidR="00B3707C" w:rsidRDefault="00B3707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884" w:rsidRDefault="00631884">
      <w:r>
        <w:separator/>
      </w:r>
    </w:p>
  </w:footnote>
  <w:footnote w:type="continuationSeparator" w:id="0">
    <w:p w:rsidR="00631884" w:rsidRDefault="00631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269BF"/>
    <w:multiLevelType w:val="hybridMultilevel"/>
    <w:tmpl w:val="012C5F9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147D1"/>
    <w:multiLevelType w:val="hybridMultilevel"/>
    <w:tmpl w:val="DE16A720"/>
    <w:lvl w:ilvl="0" w:tplc="145C5726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ED4EE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6932BA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6C1742F"/>
    <w:multiLevelType w:val="singleLevel"/>
    <w:tmpl w:val="0C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5">
    <w:nsid w:val="2F3005B0"/>
    <w:multiLevelType w:val="hybridMultilevel"/>
    <w:tmpl w:val="D562C6EC"/>
    <w:lvl w:ilvl="0" w:tplc="0402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7E45321"/>
    <w:multiLevelType w:val="hybridMultilevel"/>
    <w:tmpl w:val="E640BF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C1D6353"/>
    <w:multiLevelType w:val="hybridMultilevel"/>
    <w:tmpl w:val="5092503A"/>
    <w:lvl w:ilvl="0" w:tplc="0402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9BF7501"/>
    <w:multiLevelType w:val="hybridMultilevel"/>
    <w:tmpl w:val="8870B1B6"/>
    <w:lvl w:ilvl="0" w:tplc="0402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9D07FBD"/>
    <w:multiLevelType w:val="singleLevel"/>
    <w:tmpl w:val="0C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10">
    <w:nsid w:val="4E834D4F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4F8436D3"/>
    <w:multiLevelType w:val="singleLevel"/>
    <w:tmpl w:val="0C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12">
    <w:nsid w:val="4F856854"/>
    <w:multiLevelType w:val="hybridMultilevel"/>
    <w:tmpl w:val="5A9A3F26"/>
    <w:lvl w:ilvl="0" w:tplc="0402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00D3955"/>
    <w:multiLevelType w:val="singleLevel"/>
    <w:tmpl w:val="04BAC4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59AB3065"/>
    <w:multiLevelType w:val="hybridMultilevel"/>
    <w:tmpl w:val="CA001EF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830372"/>
    <w:multiLevelType w:val="hybridMultilevel"/>
    <w:tmpl w:val="35CAF93A"/>
    <w:lvl w:ilvl="0" w:tplc="0402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F5468FB"/>
    <w:multiLevelType w:val="hybridMultilevel"/>
    <w:tmpl w:val="7D4EB970"/>
    <w:lvl w:ilvl="0" w:tplc="A2B235C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0945580"/>
    <w:multiLevelType w:val="hybridMultilevel"/>
    <w:tmpl w:val="205E2128"/>
    <w:lvl w:ilvl="0" w:tplc="59E8774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456A61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0E74CAD"/>
    <w:multiLevelType w:val="multilevel"/>
    <w:tmpl w:val="BDF61602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/>
        <w:bCs/>
      </w:rPr>
    </w:lvl>
  </w:abstractNum>
  <w:abstractNum w:abstractNumId="19">
    <w:nsid w:val="67015CDD"/>
    <w:multiLevelType w:val="hybridMultilevel"/>
    <w:tmpl w:val="D47E8B48"/>
    <w:lvl w:ilvl="0" w:tplc="A4D2BF1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1146A09"/>
    <w:multiLevelType w:val="singleLevel"/>
    <w:tmpl w:val="0C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21">
    <w:nsid w:val="73BB2381"/>
    <w:multiLevelType w:val="hybridMultilevel"/>
    <w:tmpl w:val="689EE68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1D5EB2"/>
    <w:multiLevelType w:val="multilevel"/>
    <w:tmpl w:val="623C04E6"/>
    <w:lvl w:ilvl="0">
      <w:start w:val="14"/>
      <w:numFmt w:val="decimal"/>
      <w:lvlText w:val="%1."/>
      <w:lvlJc w:val="left"/>
      <w:pPr>
        <w:tabs>
          <w:tab w:val="num" w:pos="660"/>
        </w:tabs>
        <w:ind w:left="660" w:hanging="48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3">
    <w:nsid w:val="745D705F"/>
    <w:multiLevelType w:val="singleLevel"/>
    <w:tmpl w:val="0C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24">
    <w:nsid w:val="74EF3D90"/>
    <w:multiLevelType w:val="singleLevel"/>
    <w:tmpl w:val="0C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25">
    <w:nsid w:val="7AD74AB1"/>
    <w:multiLevelType w:val="hybridMultilevel"/>
    <w:tmpl w:val="B10ED600"/>
    <w:lvl w:ilvl="0" w:tplc="59E8774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C773B6D"/>
    <w:multiLevelType w:val="singleLevel"/>
    <w:tmpl w:val="0C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num w:numId="1">
    <w:abstractNumId w:val="13"/>
  </w:num>
  <w:num w:numId="2">
    <w:abstractNumId w:val="10"/>
  </w:num>
  <w:num w:numId="3">
    <w:abstractNumId w:val="3"/>
  </w:num>
  <w:num w:numId="4">
    <w:abstractNumId w:val="2"/>
  </w:num>
  <w:num w:numId="5">
    <w:abstractNumId w:val="20"/>
  </w:num>
  <w:num w:numId="6">
    <w:abstractNumId w:val="4"/>
  </w:num>
  <w:num w:numId="7">
    <w:abstractNumId w:val="23"/>
  </w:num>
  <w:num w:numId="8">
    <w:abstractNumId w:val="9"/>
  </w:num>
  <w:num w:numId="9">
    <w:abstractNumId w:val="11"/>
  </w:num>
  <w:num w:numId="10">
    <w:abstractNumId w:val="26"/>
  </w:num>
  <w:num w:numId="11">
    <w:abstractNumId w:val="24"/>
  </w:num>
  <w:num w:numId="12">
    <w:abstractNumId w:val="18"/>
  </w:num>
  <w:num w:numId="13">
    <w:abstractNumId w:val="22"/>
  </w:num>
  <w:num w:numId="14">
    <w:abstractNumId w:val="6"/>
  </w:num>
  <w:num w:numId="15">
    <w:abstractNumId w:val="1"/>
  </w:num>
  <w:num w:numId="16">
    <w:abstractNumId w:val="0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7"/>
  </w:num>
  <w:num w:numId="20">
    <w:abstractNumId w:val="12"/>
  </w:num>
  <w:num w:numId="21">
    <w:abstractNumId w:val="15"/>
  </w:num>
  <w:num w:numId="22">
    <w:abstractNumId w:val="14"/>
  </w:num>
  <w:num w:numId="23">
    <w:abstractNumId w:val="8"/>
  </w:num>
  <w:num w:numId="24">
    <w:abstractNumId w:val="17"/>
  </w:num>
  <w:num w:numId="25">
    <w:abstractNumId w:val="25"/>
  </w:num>
  <w:num w:numId="26">
    <w:abstractNumId w:val="21"/>
  </w:num>
  <w:num w:numId="27">
    <w:abstractNumId w:val="16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97241"/>
    <w:rsid w:val="00001ECC"/>
    <w:rsid w:val="000037ED"/>
    <w:rsid w:val="0000390C"/>
    <w:rsid w:val="00015A03"/>
    <w:rsid w:val="00015B1E"/>
    <w:rsid w:val="00015B8E"/>
    <w:rsid w:val="00020FE5"/>
    <w:rsid w:val="000210C1"/>
    <w:rsid w:val="00021B1C"/>
    <w:rsid w:val="0002513C"/>
    <w:rsid w:val="00025C67"/>
    <w:rsid w:val="00025E50"/>
    <w:rsid w:val="00027782"/>
    <w:rsid w:val="00030DD8"/>
    <w:rsid w:val="0003239B"/>
    <w:rsid w:val="000324F7"/>
    <w:rsid w:val="000350A8"/>
    <w:rsid w:val="0004108B"/>
    <w:rsid w:val="000414C4"/>
    <w:rsid w:val="00042C29"/>
    <w:rsid w:val="00046607"/>
    <w:rsid w:val="00053BE3"/>
    <w:rsid w:val="00062B32"/>
    <w:rsid w:val="00065840"/>
    <w:rsid w:val="00065989"/>
    <w:rsid w:val="00080CF8"/>
    <w:rsid w:val="00081250"/>
    <w:rsid w:val="00083F35"/>
    <w:rsid w:val="000916E4"/>
    <w:rsid w:val="000A10D1"/>
    <w:rsid w:val="000A3623"/>
    <w:rsid w:val="000C225C"/>
    <w:rsid w:val="000C609D"/>
    <w:rsid w:val="000D3CFF"/>
    <w:rsid w:val="000F6DE6"/>
    <w:rsid w:val="001012A3"/>
    <w:rsid w:val="00101CB2"/>
    <w:rsid w:val="001026F8"/>
    <w:rsid w:val="0010463C"/>
    <w:rsid w:val="00104A01"/>
    <w:rsid w:val="00104B2A"/>
    <w:rsid w:val="00104D96"/>
    <w:rsid w:val="00105B5F"/>
    <w:rsid w:val="001210BB"/>
    <w:rsid w:val="00122F9C"/>
    <w:rsid w:val="0014119D"/>
    <w:rsid w:val="001432B2"/>
    <w:rsid w:val="0014777A"/>
    <w:rsid w:val="0015196B"/>
    <w:rsid w:val="00157E6D"/>
    <w:rsid w:val="001620F2"/>
    <w:rsid w:val="00171760"/>
    <w:rsid w:val="00175DBA"/>
    <w:rsid w:val="00175F61"/>
    <w:rsid w:val="00180979"/>
    <w:rsid w:val="0018308C"/>
    <w:rsid w:val="00185261"/>
    <w:rsid w:val="00195A58"/>
    <w:rsid w:val="00197241"/>
    <w:rsid w:val="001A3EF5"/>
    <w:rsid w:val="001B567C"/>
    <w:rsid w:val="001B66DB"/>
    <w:rsid w:val="001B6FA4"/>
    <w:rsid w:val="001C61A3"/>
    <w:rsid w:val="001C65B7"/>
    <w:rsid w:val="001D3711"/>
    <w:rsid w:val="001D50FE"/>
    <w:rsid w:val="001D6B6E"/>
    <w:rsid w:val="001E55F4"/>
    <w:rsid w:val="001E5734"/>
    <w:rsid w:val="001E6008"/>
    <w:rsid w:val="001E61B9"/>
    <w:rsid w:val="001F1B5B"/>
    <w:rsid w:val="00207475"/>
    <w:rsid w:val="00215E8C"/>
    <w:rsid w:val="002171E5"/>
    <w:rsid w:val="00224742"/>
    <w:rsid w:val="00231C7D"/>
    <w:rsid w:val="00236727"/>
    <w:rsid w:val="0024639F"/>
    <w:rsid w:val="00246AA3"/>
    <w:rsid w:val="00252373"/>
    <w:rsid w:val="002535C4"/>
    <w:rsid w:val="00254636"/>
    <w:rsid w:val="00256AD8"/>
    <w:rsid w:val="00260214"/>
    <w:rsid w:val="002674FD"/>
    <w:rsid w:val="00271F4B"/>
    <w:rsid w:val="00280EDB"/>
    <w:rsid w:val="0028401B"/>
    <w:rsid w:val="00284D46"/>
    <w:rsid w:val="00290F52"/>
    <w:rsid w:val="002B4006"/>
    <w:rsid w:val="002C7FF5"/>
    <w:rsid w:val="002E6BC4"/>
    <w:rsid w:val="002F1800"/>
    <w:rsid w:val="002F5D3B"/>
    <w:rsid w:val="002F6CD8"/>
    <w:rsid w:val="00302B4B"/>
    <w:rsid w:val="003062C9"/>
    <w:rsid w:val="003107F1"/>
    <w:rsid w:val="00311D06"/>
    <w:rsid w:val="00324926"/>
    <w:rsid w:val="00330802"/>
    <w:rsid w:val="00356D38"/>
    <w:rsid w:val="003604ED"/>
    <w:rsid w:val="00363CD1"/>
    <w:rsid w:val="00376396"/>
    <w:rsid w:val="00381141"/>
    <w:rsid w:val="00384BDF"/>
    <w:rsid w:val="003A49A8"/>
    <w:rsid w:val="003B51A8"/>
    <w:rsid w:val="003C3020"/>
    <w:rsid w:val="003D1B26"/>
    <w:rsid w:val="003D456E"/>
    <w:rsid w:val="003E5389"/>
    <w:rsid w:val="003E55BE"/>
    <w:rsid w:val="003E60FD"/>
    <w:rsid w:val="003F4871"/>
    <w:rsid w:val="003F5237"/>
    <w:rsid w:val="00403083"/>
    <w:rsid w:val="00407634"/>
    <w:rsid w:val="00416FE2"/>
    <w:rsid w:val="004171C8"/>
    <w:rsid w:val="00421962"/>
    <w:rsid w:val="00432BFE"/>
    <w:rsid w:val="00433223"/>
    <w:rsid w:val="0044210A"/>
    <w:rsid w:val="0044675C"/>
    <w:rsid w:val="00447BD2"/>
    <w:rsid w:val="00447CB0"/>
    <w:rsid w:val="00457755"/>
    <w:rsid w:val="00465579"/>
    <w:rsid w:val="00467538"/>
    <w:rsid w:val="004714B5"/>
    <w:rsid w:val="0047249C"/>
    <w:rsid w:val="00476382"/>
    <w:rsid w:val="0047711C"/>
    <w:rsid w:val="00480ECA"/>
    <w:rsid w:val="00481EF6"/>
    <w:rsid w:val="00481FCC"/>
    <w:rsid w:val="004A12B1"/>
    <w:rsid w:val="004A173F"/>
    <w:rsid w:val="004A3849"/>
    <w:rsid w:val="004B4938"/>
    <w:rsid w:val="004B5873"/>
    <w:rsid w:val="004B5D18"/>
    <w:rsid w:val="004B711D"/>
    <w:rsid w:val="004C02F5"/>
    <w:rsid w:val="004C2B9E"/>
    <w:rsid w:val="004C4CC4"/>
    <w:rsid w:val="004C6307"/>
    <w:rsid w:val="004D116B"/>
    <w:rsid w:val="004D2F4D"/>
    <w:rsid w:val="004D5C5B"/>
    <w:rsid w:val="004F2E9F"/>
    <w:rsid w:val="004F5C07"/>
    <w:rsid w:val="00502E85"/>
    <w:rsid w:val="00503C7C"/>
    <w:rsid w:val="00514BA5"/>
    <w:rsid w:val="00517C98"/>
    <w:rsid w:val="00521D39"/>
    <w:rsid w:val="005257CB"/>
    <w:rsid w:val="0053707B"/>
    <w:rsid w:val="00537620"/>
    <w:rsid w:val="00537899"/>
    <w:rsid w:val="00537C05"/>
    <w:rsid w:val="005400E5"/>
    <w:rsid w:val="005428E2"/>
    <w:rsid w:val="00556C61"/>
    <w:rsid w:val="00557951"/>
    <w:rsid w:val="00564DEB"/>
    <w:rsid w:val="00570396"/>
    <w:rsid w:val="00574398"/>
    <w:rsid w:val="005743C5"/>
    <w:rsid w:val="00581E0B"/>
    <w:rsid w:val="005857A2"/>
    <w:rsid w:val="005942D3"/>
    <w:rsid w:val="005A4331"/>
    <w:rsid w:val="005B2558"/>
    <w:rsid w:val="005B495E"/>
    <w:rsid w:val="005C538E"/>
    <w:rsid w:val="005C54F9"/>
    <w:rsid w:val="005C6AD9"/>
    <w:rsid w:val="005C6E50"/>
    <w:rsid w:val="005C71C7"/>
    <w:rsid w:val="005D0256"/>
    <w:rsid w:val="005E1A87"/>
    <w:rsid w:val="005F6FA2"/>
    <w:rsid w:val="005F70AF"/>
    <w:rsid w:val="00603F59"/>
    <w:rsid w:val="0060674C"/>
    <w:rsid w:val="00617EB8"/>
    <w:rsid w:val="00624735"/>
    <w:rsid w:val="00625B4F"/>
    <w:rsid w:val="00626C4C"/>
    <w:rsid w:val="00631884"/>
    <w:rsid w:val="006333C2"/>
    <w:rsid w:val="0063501D"/>
    <w:rsid w:val="00635D68"/>
    <w:rsid w:val="006368C0"/>
    <w:rsid w:val="00641C70"/>
    <w:rsid w:val="00642787"/>
    <w:rsid w:val="00642AE2"/>
    <w:rsid w:val="00645269"/>
    <w:rsid w:val="006700C4"/>
    <w:rsid w:val="00671BE0"/>
    <w:rsid w:val="0067589D"/>
    <w:rsid w:val="00676DA4"/>
    <w:rsid w:val="0068006E"/>
    <w:rsid w:val="00682424"/>
    <w:rsid w:val="00683352"/>
    <w:rsid w:val="0068627D"/>
    <w:rsid w:val="006951D7"/>
    <w:rsid w:val="006960A8"/>
    <w:rsid w:val="006A2E99"/>
    <w:rsid w:val="006A3DC5"/>
    <w:rsid w:val="006A55A0"/>
    <w:rsid w:val="006B02B1"/>
    <w:rsid w:val="006B0C38"/>
    <w:rsid w:val="006B321E"/>
    <w:rsid w:val="006C3635"/>
    <w:rsid w:val="006C56CE"/>
    <w:rsid w:val="006D355A"/>
    <w:rsid w:val="006D5459"/>
    <w:rsid w:val="006D5823"/>
    <w:rsid w:val="006E238D"/>
    <w:rsid w:val="006F341C"/>
    <w:rsid w:val="006F51DB"/>
    <w:rsid w:val="00705993"/>
    <w:rsid w:val="00707AFA"/>
    <w:rsid w:val="007107AA"/>
    <w:rsid w:val="0071736D"/>
    <w:rsid w:val="00720985"/>
    <w:rsid w:val="00724345"/>
    <w:rsid w:val="007300F1"/>
    <w:rsid w:val="00730DB3"/>
    <w:rsid w:val="0073555F"/>
    <w:rsid w:val="00744383"/>
    <w:rsid w:val="00751168"/>
    <w:rsid w:val="007524A9"/>
    <w:rsid w:val="00752F35"/>
    <w:rsid w:val="00754E97"/>
    <w:rsid w:val="00756D3C"/>
    <w:rsid w:val="007650ED"/>
    <w:rsid w:val="007708DF"/>
    <w:rsid w:val="00770B91"/>
    <w:rsid w:val="0077785D"/>
    <w:rsid w:val="00790083"/>
    <w:rsid w:val="0079665A"/>
    <w:rsid w:val="00796A74"/>
    <w:rsid w:val="007A1E91"/>
    <w:rsid w:val="007A32B1"/>
    <w:rsid w:val="007A6C78"/>
    <w:rsid w:val="007B19C2"/>
    <w:rsid w:val="007B3511"/>
    <w:rsid w:val="007C442B"/>
    <w:rsid w:val="007D1F24"/>
    <w:rsid w:val="007D3F16"/>
    <w:rsid w:val="007D4999"/>
    <w:rsid w:val="007D5E4C"/>
    <w:rsid w:val="007E6A73"/>
    <w:rsid w:val="007E6F4D"/>
    <w:rsid w:val="00800121"/>
    <w:rsid w:val="00801778"/>
    <w:rsid w:val="0080688F"/>
    <w:rsid w:val="00807D63"/>
    <w:rsid w:val="00810080"/>
    <w:rsid w:val="008112BC"/>
    <w:rsid w:val="00811B32"/>
    <w:rsid w:val="0081279C"/>
    <w:rsid w:val="00814B10"/>
    <w:rsid w:val="008211C3"/>
    <w:rsid w:val="00822BE5"/>
    <w:rsid w:val="0083211F"/>
    <w:rsid w:val="00832F1A"/>
    <w:rsid w:val="00834794"/>
    <w:rsid w:val="0083606F"/>
    <w:rsid w:val="0084174F"/>
    <w:rsid w:val="0084289F"/>
    <w:rsid w:val="00851C7F"/>
    <w:rsid w:val="0085380B"/>
    <w:rsid w:val="00857392"/>
    <w:rsid w:val="008575A1"/>
    <w:rsid w:val="0086390F"/>
    <w:rsid w:val="008646A1"/>
    <w:rsid w:val="00864BD5"/>
    <w:rsid w:val="008719A3"/>
    <w:rsid w:val="00871B98"/>
    <w:rsid w:val="00874D55"/>
    <w:rsid w:val="00875AC4"/>
    <w:rsid w:val="00875F42"/>
    <w:rsid w:val="00883347"/>
    <w:rsid w:val="008856C6"/>
    <w:rsid w:val="00886A34"/>
    <w:rsid w:val="00887160"/>
    <w:rsid w:val="0089017B"/>
    <w:rsid w:val="0089342B"/>
    <w:rsid w:val="00896C13"/>
    <w:rsid w:val="008A01D0"/>
    <w:rsid w:val="008A020A"/>
    <w:rsid w:val="008A0E44"/>
    <w:rsid w:val="008A7568"/>
    <w:rsid w:val="008B0326"/>
    <w:rsid w:val="008B2CD8"/>
    <w:rsid w:val="008B2F7F"/>
    <w:rsid w:val="008C0BA2"/>
    <w:rsid w:val="008C3769"/>
    <w:rsid w:val="008C6D93"/>
    <w:rsid w:val="008D6A55"/>
    <w:rsid w:val="008E6E7A"/>
    <w:rsid w:val="008E7FC4"/>
    <w:rsid w:val="008F3FA0"/>
    <w:rsid w:val="008F6372"/>
    <w:rsid w:val="0090587D"/>
    <w:rsid w:val="00914870"/>
    <w:rsid w:val="00921400"/>
    <w:rsid w:val="0092146A"/>
    <w:rsid w:val="00922F66"/>
    <w:rsid w:val="00925B61"/>
    <w:rsid w:val="00930209"/>
    <w:rsid w:val="009347A7"/>
    <w:rsid w:val="00935B17"/>
    <w:rsid w:val="009441AE"/>
    <w:rsid w:val="0096182E"/>
    <w:rsid w:val="0096652D"/>
    <w:rsid w:val="00970978"/>
    <w:rsid w:val="00974440"/>
    <w:rsid w:val="009B61B9"/>
    <w:rsid w:val="009C74E2"/>
    <w:rsid w:val="009F3821"/>
    <w:rsid w:val="009F3AA4"/>
    <w:rsid w:val="009F6743"/>
    <w:rsid w:val="00A012BE"/>
    <w:rsid w:val="00A048F7"/>
    <w:rsid w:val="00A05A83"/>
    <w:rsid w:val="00A06921"/>
    <w:rsid w:val="00A15647"/>
    <w:rsid w:val="00A24A98"/>
    <w:rsid w:val="00A25B0F"/>
    <w:rsid w:val="00A25B3B"/>
    <w:rsid w:val="00A2621B"/>
    <w:rsid w:val="00A33124"/>
    <w:rsid w:val="00A35A20"/>
    <w:rsid w:val="00A456E8"/>
    <w:rsid w:val="00A651C2"/>
    <w:rsid w:val="00A662F5"/>
    <w:rsid w:val="00A74056"/>
    <w:rsid w:val="00A75B3F"/>
    <w:rsid w:val="00A948CF"/>
    <w:rsid w:val="00A957F5"/>
    <w:rsid w:val="00AA012B"/>
    <w:rsid w:val="00AA70AB"/>
    <w:rsid w:val="00AA7400"/>
    <w:rsid w:val="00AA76D5"/>
    <w:rsid w:val="00AB1867"/>
    <w:rsid w:val="00AB344D"/>
    <w:rsid w:val="00AB48AE"/>
    <w:rsid w:val="00AB6DA2"/>
    <w:rsid w:val="00AC116A"/>
    <w:rsid w:val="00AC2086"/>
    <w:rsid w:val="00AF2099"/>
    <w:rsid w:val="00AF2A73"/>
    <w:rsid w:val="00AF32F3"/>
    <w:rsid w:val="00AF3710"/>
    <w:rsid w:val="00AF5D2F"/>
    <w:rsid w:val="00AF7E7B"/>
    <w:rsid w:val="00B035D7"/>
    <w:rsid w:val="00B07E69"/>
    <w:rsid w:val="00B11956"/>
    <w:rsid w:val="00B123C7"/>
    <w:rsid w:val="00B13565"/>
    <w:rsid w:val="00B164BD"/>
    <w:rsid w:val="00B17B41"/>
    <w:rsid w:val="00B17E15"/>
    <w:rsid w:val="00B309C9"/>
    <w:rsid w:val="00B34233"/>
    <w:rsid w:val="00B3707C"/>
    <w:rsid w:val="00B4319A"/>
    <w:rsid w:val="00B444AC"/>
    <w:rsid w:val="00B447D0"/>
    <w:rsid w:val="00B60CAE"/>
    <w:rsid w:val="00B7014B"/>
    <w:rsid w:val="00B706FD"/>
    <w:rsid w:val="00B718E8"/>
    <w:rsid w:val="00B71C5B"/>
    <w:rsid w:val="00B77AF8"/>
    <w:rsid w:val="00B8309A"/>
    <w:rsid w:val="00B8689F"/>
    <w:rsid w:val="00B878F2"/>
    <w:rsid w:val="00B9040C"/>
    <w:rsid w:val="00B94FFB"/>
    <w:rsid w:val="00BB24DD"/>
    <w:rsid w:val="00BB2DD1"/>
    <w:rsid w:val="00BB7AE5"/>
    <w:rsid w:val="00BD2FD6"/>
    <w:rsid w:val="00BD6CC6"/>
    <w:rsid w:val="00BD7387"/>
    <w:rsid w:val="00BE16F6"/>
    <w:rsid w:val="00BE1C17"/>
    <w:rsid w:val="00BE2C29"/>
    <w:rsid w:val="00BE63CF"/>
    <w:rsid w:val="00BE77EA"/>
    <w:rsid w:val="00BF131C"/>
    <w:rsid w:val="00BF1367"/>
    <w:rsid w:val="00BF210A"/>
    <w:rsid w:val="00BF6A29"/>
    <w:rsid w:val="00C00953"/>
    <w:rsid w:val="00C075BB"/>
    <w:rsid w:val="00C10720"/>
    <w:rsid w:val="00C10E96"/>
    <w:rsid w:val="00C11A00"/>
    <w:rsid w:val="00C122EB"/>
    <w:rsid w:val="00C1406E"/>
    <w:rsid w:val="00C25777"/>
    <w:rsid w:val="00C26FF9"/>
    <w:rsid w:val="00C31AB7"/>
    <w:rsid w:val="00C37716"/>
    <w:rsid w:val="00C60D22"/>
    <w:rsid w:val="00C61260"/>
    <w:rsid w:val="00C65A01"/>
    <w:rsid w:val="00C722C2"/>
    <w:rsid w:val="00C751D2"/>
    <w:rsid w:val="00C755A5"/>
    <w:rsid w:val="00C77605"/>
    <w:rsid w:val="00C820C7"/>
    <w:rsid w:val="00C86810"/>
    <w:rsid w:val="00CA2EFC"/>
    <w:rsid w:val="00CA3C04"/>
    <w:rsid w:val="00CB5234"/>
    <w:rsid w:val="00CB77F7"/>
    <w:rsid w:val="00CC384E"/>
    <w:rsid w:val="00CD3531"/>
    <w:rsid w:val="00CD4D15"/>
    <w:rsid w:val="00CE1F13"/>
    <w:rsid w:val="00CE4562"/>
    <w:rsid w:val="00CF23B9"/>
    <w:rsid w:val="00CF4946"/>
    <w:rsid w:val="00CF5402"/>
    <w:rsid w:val="00CF756E"/>
    <w:rsid w:val="00D00653"/>
    <w:rsid w:val="00D07C43"/>
    <w:rsid w:val="00D30FA5"/>
    <w:rsid w:val="00D37B3A"/>
    <w:rsid w:val="00D4320A"/>
    <w:rsid w:val="00D51DE8"/>
    <w:rsid w:val="00D55873"/>
    <w:rsid w:val="00D617B2"/>
    <w:rsid w:val="00D6298A"/>
    <w:rsid w:val="00D75FD9"/>
    <w:rsid w:val="00D86CE4"/>
    <w:rsid w:val="00DA3E06"/>
    <w:rsid w:val="00DA775D"/>
    <w:rsid w:val="00DB2D05"/>
    <w:rsid w:val="00DB7EDA"/>
    <w:rsid w:val="00DC3FE2"/>
    <w:rsid w:val="00DC54A4"/>
    <w:rsid w:val="00DC600A"/>
    <w:rsid w:val="00DD1234"/>
    <w:rsid w:val="00DD373A"/>
    <w:rsid w:val="00DD3D55"/>
    <w:rsid w:val="00DF7BB7"/>
    <w:rsid w:val="00E00680"/>
    <w:rsid w:val="00E01EC6"/>
    <w:rsid w:val="00E262B2"/>
    <w:rsid w:val="00E32D22"/>
    <w:rsid w:val="00E3427E"/>
    <w:rsid w:val="00E41A7F"/>
    <w:rsid w:val="00E507CB"/>
    <w:rsid w:val="00E511F9"/>
    <w:rsid w:val="00E615AB"/>
    <w:rsid w:val="00E61C22"/>
    <w:rsid w:val="00E65431"/>
    <w:rsid w:val="00E66C17"/>
    <w:rsid w:val="00E67528"/>
    <w:rsid w:val="00E677D1"/>
    <w:rsid w:val="00E7089F"/>
    <w:rsid w:val="00E730A8"/>
    <w:rsid w:val="00E74A76"/>
    <w:rsid w:val="00E76AB0"/>
    <w:rsid w:val="00E95A8B"/>
    <w:rsid w:val="00EA45FD"/>
    <w:rsid w:val="00EB3136"/>
    <w:rsid w:val="00EC365F"/>
    <w:rsid w:val="00EC77EC"/>
    <w:rsid w:val="00ED2026"/>
    <w:rsid w:val="00ED2543"/>
    <w:rsid w:val="00ED2906"/>
    <w:rsid w:val="00EE2841"/>
    <w:rsid w:val="00EE6EB9"/>
    <w:rsid w:val="00EF2FB6"/>
    <w:rsid w:val="00EF3C04"/>
    <w:rsid w:val="00EF6242"/>
    <w:rsid w:val="00EF78FF"/>
    <w:rsid w:val="00F03939"/>
    <w:rsid w:val="00F120A9"/>
    <w:rsid w:val="00F14180"/>
    <w:rsid w:val="00F154EC"/>
    <w:rsid w:val="00F1752A"/>
    <w:rsid w:val="00F22302"/>
    <w:rsid w:val="00F26F0F"/>
    <w:rsid w:val="00F415C6"/>
    <w:rsid w:val="00F52DAF"/>
    <w:rsid w:val="00F53D57"/>
    <w:rsid w:val="00F5498F"/>
    <w:rsid w:val="00F61ECC"/>
    <w:rsid w:val="00F64B9E"/>
    <w:rsid w:val="00F6696C"/>
    <w:rsid w:val="00F72817"/>
    <w:rsid w:val="00F80805"/>
    <w:rsid w:val="00F8120B"/>
    <w:rsid w:val="00F83251"/>
    <w:rsid w:val="00F85091"/>
    <w:rsid w:val="00F902CF"/>
    <w:rsid w:val="00FA5CE9"/>
    <w:rsid w:val="00FB5146"/>
    <w:rsid w:val="00FB5D77"/>
    <w:rsid w:val="00FB6E02"/>
    <w:rsid w:val="00FB6F3D"/>
    <w:rsid w:val="00FB6F96"/>
    <w:rsid w:val="00FC2B3E"/>
    <w:rsid w:val="00FC46C1"/>
    <w:rsid w:val="00FC64FC"/>
    <w:rsid w:val="00FC68A6"/>
    <w:rsid w:val="00FD1C36"/>
    <w:rsid w:val="00FE3794"/>
    <w:rsid w:val="00FE6FD4"/>
    <w:rsid w:val="00FF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AU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jc w:val="right"/>
      <w:outlineLvl w:val="1"/>
    </w:pPr>
    <w:rPr>
      <w:sz w:val="24"/>
      <w:szCs w:val="24"/>
      <w:lang w:val="bg-BG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jc w:val="both"/>
      <w:outlineLvl w:val="2"/>
    </w:pPr>
    <w:rPr>
      <w:sz w:val="28"/>
      <w:szCs w:val="28"/>
      <w:lang w:val="bg-BG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jc w:val="center"/>
      <w:outlineLvl w:val="3"/>
    </w:pPr>
    <w:rPr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648AB"/>
    <w:rPr>
      <w:rFonts w:ascii="Cambria" w:eastAsia="Times New Roman" w:hAnsi="Cambria" w:cs="Times New Roman"/>
      <w:b/>
      <w:bCs/>
      <w:kern w:val="32"/>
      <w:sz w:val="32"/>
      <w:szCs w:val="32"/>
      <w:lang w:val="en-AU"/>
    </w:rPr>
  </w:style>
  <w:style w:type="character" w:customStyle="1" w:styleId="Heading2Char">
    <w:name w:val="Heading 2 Char"/>
    <w:link w:val="Heading2"/>
    <w:uiPriority w:val="9"/>
    <w:semiHidden/>
    <w:rsid w:val="00B648AB"/>
    <w:rPr>
      <w:rFonts w:ascii="Cambria" w:eastAsia="Times New Roman" w:hAnsi="Cambria" w:cs="Times New Roman"/>
      <w:b/>
      <w:bCs/>
      <w:i/>
      <w:iCs/>
      <w:sz w:val="28"/>
      <w:szCs w:val="28"/>
      <w:lang w:val="en-AU"/>
    </w:rPr>
  </w:style>
  <w:style w:type="character" w:customStyle="1" w:styleId="Heading3Char">
    <w:name w:val="Heading 3 Char"/>
    <w:link w:val="Heading3"/>
    <w:uiPriority w:val="9"/>
    <w:semiHidden/>
    <w:rsid w:val="00B648AB"/>
    <w:rPr>
      <w:rFonts w:ascii="Cambria" w:eastAsia="Times New Roman" w:hAnsi="Cambria" w:cs="Times New Roman"/>
      <w:b/>
      <w:bCs/>
      <w:sz w:val="26"/>
      <w:szCs w:val="26"/>
      <w:lang w:val="en-AU"/>
    </w:rPr>
  </w:style>
  <w:style w:type="character" w:customStyle="1" w:styleId="Heading4Char">
    <w:name w:val="Heading 4 Char"/>
    <w:link w:val="Heading4"/>
    <w:uiPriority w:val="9"/>
    <w:semiHidden/>
    <w:rsid w:val="00B648AB"/>
    <w:rPr>
      <w:rFonts w:ascii="Calibri" w:eastAsia="Times New Roman" w:hAnsi="Calibri" w:cs="Times New Roman"/>
      <w:b/>
      <w:bCs/>
      <w:sz w:val="28"/>
      <w:szCs w:val="28"/>
      <w:lang w:val="en-AU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sid w:val="00B648AB"/>
    <w:rPr>
      <w:sz w:val="20"/>
      <w:szCs w:val="20"/>
      <w:lang w:val="en-AU"/>
    </w:rPr>
  </w:style>
  <w:style w:type="character" w:styleId="PageNumber">
    <w:name w:val="page number"/>
    <w:basedOn w:val="DefaultParagraphFont"/>
    <w:uiPriority w:val="99"/>
  </w:style>
  <w:style w:type="paragraph" w:styleId="BodyText2">
    <w:name w:val="Body Text 2"/>
    <w:basedOn w:val="Normal"/>
    <w:link w:val="BodyText2Char"/>
    <w:uiPriority w:val="99"/>
    <w:pPr>
      <w:jc w:val="both"/>
    </w:pPr>
    <w:rPr>
      <w:rFonts w:ascii="Arial" w:hAnsi="Arial" w:cs="Arial"/>
      <w:sz w:val="24"/>
      <w:szCs w:val="24"/>
    </w:rPr>
  </w:style>
  <w:style w:type="character" w:customStyle="1" w:styleId="BodyText2Char">
    <w:name w:val="Body Text 2 Char"/>
    <w:link w:val="BodyText2"/>
    <w:uiPriority w:val="99"/>
    <w:semiHidden/>
    <w:rsid w:val="00B648AB"/>
    <w:rPr>
      <w:sz w:val="20"/>
      <w:szCs w:val="20"/>
      <w:lang w:val="en-AU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rsid w:val="00B648AB"/>
    <w:rPr>
      <w:sz w:val="20"/>
      <w:szCs w:val="20"/>
      <w:lang w:val="en-AU"/>
    </w:rPr>
  </w:style>
  <w:style w:type="paragraph" w:styleId="BodyText">
    <w:name w:val="Body Text"/>
    <w:basedOn w:val="Normal"/>
    <w:link w:val="BodyTextChar"/>
    <w:uiPriority w:val="99"/>
    <w:pPr>
      <w:widowControl w:val="0"/>
    </w:pPr>
    <w:rPr>
      <w:rFonts w:ascii="Garamond" w:hAnsi="Garamond" w:cs="Garamond"/>
      <w:sz w:val="28"/>
      <w:szCs w:val="28"/>
      <w:lang w:val="en-GB" w:eastAsia="en-US"/>
    </w:rPr>
  </w:style>
  <w:style w:type="character" w:customStyle="1" w:styleId="BodyTextChar">
    <w:name w:val="Body Text Char"/>
    <w:link w:val="BodyText"/>
    <w:uiPriority w:val="99"/>
    <w:semiHidden/>
    <w:rsid w:val="00B648AB"/>
    <w:rPr>
      <w:sz w:val="20"/>
      <w:szCs w:val="20"/>
      <w:lang w:val="en-AU"/>
    </w:rPr>
  </w:style>
  <w:style w:type="paragraph" w:styleId="BodyText3">
    <w:name w:val="Body Text 3"/>
    <w:basedOn w:val="Normal"/>
    <w:link w:val="BodyText3Char"/>
    <w:uiPriority w:val="99"/>
    <w:pPr>
      <w:jc w:val="both"/>
    </w:pPr>
    <w:rPr>
      <w:sz w:val="28"/>
      <w:szCs w:val="28"/>
      <w:lang w:val="bg-BG"/>
    </w:rPr>
  </w:style>
  <w:style w:type="character" w:customStyle="1" w:styleId="BodyText3Char">
    <w:name w:val="Body Text 3 Char"/>
    <w:link w:val="BodyText3"/>
    <w:uiPriority w:val="99"/>
    <w:semiHidden/>
    <w:rsid w:val="00B648AB"/>
    <w:rPr>
      <w:sz w:val="16"/>
      <w:szCs w:val="16"/>
      <w:lang w:val="en-AU"/>
    </w:rPr>
  </w:style>
  <w:style w:type="paragraph" w:styleId="BodyTextIndent2">
    <w:name w:val="Body Text Indent 2"/>
    <w:basedOn w:val="Normal"/>
    <w:link w:val="BodyTextIndent2Char"/>
    <w:uiPriority w:val="99"/>
    <w:pPr>
      <w:ind w:left="709"/>
      <w:jc w:val="both"/>
    </w:pPr>
    <w:rPr>
      <w:rFonts w:ascii="Arial" w:hAnsi="Arial" w:cs="Arial"/>
      <w:sz w:val="24"/>
      <w:szCs w:val="24"/>
      <w:lang w:val="bg-BG" w:eastAsia="en-US"/>
    </w:rPr>
  </w:style>
  <w:style w:type="character" w:customStyle="1" w:styleId="BodyTextIndent2Char">
    <w:name w:val="Body Text Indent 2 Char"/>
    <w:link w:val="BodyTextIndent2"/>
    <w:uiPriority w:val="99"/>
    <w:semiHidden/>
    <w:rsid w:val="00B648AB"/>
    <w:rPr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rsid w:val="006758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648AB"/>
    <w:rPr>
      <w:sz w:val="0"/>
      <w:szCs w:val="0"/>
      <w:lang w:val="en-AU"/>
    </w:rPr>
  </w:style>
  <w:style w:type="paragraph" w:customStyle="1" w:styleId="CharCharCharChar">
    <w:name w:val="Char Char Char Char"/>
    <w:basedOn w:val="Normal"/>
    <w:uiPriority w:val="99"/>
    <w:rsid w:val="00457755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Normal"/>
    <w:uiPriority w:val="99"/>
    <w:rsid w:val="0002513C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FootnoteText">
    <w:name w:val="footnote text"/>
    <w:basedOn w:val="Normal"/>
    <w:link w:val="FootnoteTextChar"/>
    <w:uiPriority w:val="99"/>
    <w:semiHidden/>
    <w:rsid w:val="004B4938"/>
  </w:style>
  <w:style w:type="character" w:customStyle="1" w:styleId="FootnoteTextChar">
    <w:name w:val="Footnote Text Char"/>
    <w:link w:val="FootnoteText"/>
    <w:uiPriority w:val="99"/>
    <w:semiHidden/>
    <w:rsid w:val="00B648AB"/>
    <w:rPr>
      <w:sz w:val="20"/>
      <w:szCs w:val="20"/>
      <w:lang w:val="en-AU"/>
    </w:rPr>
  </w:style>
  <w:style w:type="character" w:styleId="FootnoteReference">
    <w:name w:val="footnote reference"/>
    <w:uiPriority w:val="99"/>
    <w:semiHidden/>
    <w:rsid w:val="004B4938"/>
    <w:rPr>
      <w:vertAlign w:val="superscript"/>
    </w:rPr>
  </w:style>
  <w:style w:type="paragraph" w:customStyle="1" w:styleId="Char">
    <w:name w:val="Char"/>
    <w:basedOn w:val="Normal"/>
    <w:uiPriority w:val="99"/>
    <w:rsid w:val="00A33124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customStyle="1" w:styleId="Style">
    <w:name w:val="Style"/>
    <w:uiPriority w:val="99"/>
    <w:rsid w:val="00FC64FC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CharCharCharChar1">
    <w:name w:val="Char Char Char Char1"/>
    <w:basedOn w:val="Normal"/>
    <w:uiPriority w:val="99"/>
    <w:rsid w:val="00FC64FC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Title">
    <w:name w:val="Title"/>
    <w:basedOn w:val="Normal"/>
    <w:link w:val="TitleChar"/>
    <w:uiPriority w:val="99"/>
    <w:qFormat/>
    <w:rsid w:val="003F5237"/>
    <w:pPr>
      <w:widowControl w:val="0"/>
      <w:jc w:val="center"/>
    </w:pPr>
    <w:rPr>
      <w:b/>
      <w:bCs/>
      <w:sz w:val="52"/>
      <w:szCs w:val="52"/>
      <w:u w:val="single"/>
    </w:rPr>
  </w:style>
  <w:style w:type="character" w:customStyle="1" w:styleId="TitleChar">
    <w:name w:val="Title Char"/>
    <w:link w:val="Title"/>
    <w:uiPriority w:val="10"/>
    <w:rsid w:val="00B648AB"/>
    <w:rPr>
      <w:rFonts w:ascii="Cambria" w:eastAsia="Times New Roman" w:hAnsi="Cambria" w:cs="Times New Roman"/>
      <w:b/>
      <w:bCs/>
      <w:kern w:val="28"/>
      <w:sz w:val="32"/>
      <w:szCs w:val="32"/>
      <w:lang w:val="en-AU"/>
    </w:rPr>
  </w:style>
  <w:style w:type="paragraph" w:customStyle="1" w:styleId="m">
    <w:name w:val="m"/>
    <w:basedOn w:val="Normal"/>
    <w:uiPriority w:val="99"/>
    <w:rsid w:val="003F5237"/>
    <w:pPr>
      <w:spacing w:before="100" w:beforeAutospacing="1" w:after="100" w:afterAutospacing="1"/>
    </w:pPr>
    <w:rPr>
      <w:sz w:val="24"/>
      <w:szCs w:val="24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53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3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3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3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3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3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3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Ministry of Finance - Bulgaria</Company>
  <LinksUpToDate>false</LinksUpToDate>
  <CharactersWithSpaces>3576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subject/>
  <dc:creator>EGiurova</dc:creator>
  <cp:keywords/>
  <dc:description/>
  <cp:lastModifiedBy>Ivelina S. Shopska</cp:lastModifiedBy>
  <cp:revision>3</cp:revision>
  <cp:lastPrinted>2015-12-01T09:24:00Z</cp:lastPrinted>
  <dcterms:created xsi:type="dcterms:W3CDTF">2015-11-30T00:48:00Z</dcterms:created>
  <dcterms:modified xsi:type="dcterms:W3CDTF">2015-12-01T09:36:00Z</dcterms:modified>
</cp:coreProperties>
</file>